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F809" w14:textId="77777777" w:rsidR="00585820" w:rsidRPr="00F97B56" w:rsidRDefault="00E57932" w:rsidP="00585820">
      <w:pPr>
        <w:jc w:val="both"/>
        <w:rPr>
          <w:rFonts w:ascii="Arial" w:hAnsi="Arial" w:cs="Arial"/>
          <w:color w:val="000000" w:themeColor="text1"/>
          <w:sz w:val="22"/>
          <w:szCs w:val="22"/>
        </w:rPr>
      </w:pPr>
      <w:r w:rsidRPr="005771E1">
        <w:rPr>
          <w:rFonts w:ascii="Comic Sans MS" w:hAnsi="Comic Sans MS"/>
          <w:noProof/>
          <w:color w:val="000000" w:themeColor="text1"/>
          <w:sz w:val="24"/>
          <w:szCs w:val="24"/>
          <w:lang w:eastAsia="en-GB"/>
        </w:rPr>
        <w:drawing>
          <wp:anchor distT="0" distB="0" distL="114935" distR="114935" simplePos="0" relativeHeight="251658240" behindDoc="1" locked="0" layoutInCell="1" allowOverlap="1" wp14:anchorId="1BE7BFB3" wp14:editId="58F7B32C">
            <wp:simplePos x="0" y="0"/>
            <wp:positionH relativeFrom="page">
              <wp:posOffset>1190625</wp:posOffset>
            </wp:positionH>
            <wp:positionV relativeFrom="paragraph">
              <wp:posOffset>3175</wp:posOffset>
            </wp:positionV>
            <wp:extent cx="1000125" cy="1177925"/>
            <wp:effectExtent l="0" t="0" r="9525" b="3175"/>
            <wp:wrapTight wrapText="bothSides">
              <wp:wrapPolygon edited="0">
                <wp:start x="0" y="0"/>
                <wp:lineTo x="0" y="21309"/>
                <wp:lineTo x="21394" y="21309"/>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177925"/>
                    </a:xfrm>
                    <a:prstGeom prst="rect">
                      <a:avLst/>
                    </a:prstGeom>
                    <a:noFill/>
                  </pic:spPr>
                </pic:pic>
              </a:graphicData>
            </a:graphic>
            <wp14:sizeRelH relativeFrom="margin">
              <wp14:pctWidth>0</wp14:pctWidth>
            </wp14:sizeRelH>
            <wp14:sizeRelV relativeFrom="margin">
              <wp14:pctHeight>0</wp14:pctHeight>
            </wp14:sizeRelV>
          </wp:anchor>
        </w:drawing>
      </w:r>
      <w:r w:rsidR="00585820" w:rsidRPr="005771E1">
        <w:rPr>
          <w:rFonts w:ascii="Comic Sans MS" w:hAnsi="Comic Sans MS"/>
          <w:color w:val="000000" w:themeColor="text1"/>
          <w:sz w:val="24"/>
          <w:szCs w:val="24"/>
        </w:rPr>
        <w:br/>
      </w:r>
      <w:r w:rsidRPr="005771E1">
        <w:rPr>
          <w:rFonts w:ascii="Comic Sans MS" w:hAnsi="Comic Sans MS"/>
          <w:color w:val="000000" w:themeColor="text1"/>
          <w:sz w:val="24"/>
          <w:szCs w:val="24"/>
        </w:rPr>
        <w:tab/>
      </w:r>
    </w:p>
    <w:p w14:paraId="44C3320E" w14:textId="77777777" w:rsidR="00585820" w:rsidRPr="00F97B56" w:rsidRDefault="00585820" w:rsidP="00585820">
      <w:pPr>
        <w:jc w:val="center"/>
        <w:rPr>
          <w:rFonts w:ascii="Arial" w:hAnsi="Arial" w:cs="Arial"/>
          <w:b/>
          <w:color w:val="000000" w:themeColor="text1"/>
          <w:sz w:val="22"/>
          <w:szCs w:val="22"/>
        </w:rPr>
      </w:pPr>
      <w:r w:rsidRPr="00F97B56">
        <w:rPr>
          <w:rFonts w:ascii="Arial" w:hAnsi="Arial" w:cs="Arial"/>
          <w:b/>
          <w:color w:val="000000" w:themeColor="text1"/>
          <w:sz w:val="22"/>
          <w:szCs w:val="22"/>
        </w:rPr>
        <w:t>St John’s Primary School</w:t>
      </w:r>
      <w:r w:rsidR="00E57932" w:rsidRPr="00F97B56">
        <w:rPr>
          <w:rFonts w:ascii="Arial" w:hAnsi="Arial" w:cs="Arial"/>
          <w:b/>
          <w:color w:val="000000" w:themeColor="text1"/>
          <w:sz w:val="22"/>
          <w:szCs w:val="22"/>
        </w:rPr>
        <w:tab/>
      </w:r>
    </w:p>
    <w:p w14:paraId="31E502C0" w14:textId="77777777" w:rsidR="00585820" w:rsidRPr="00F97B56" w:rsidRDefault="00585820" w:rsidP="00585820">
      <w:pPr>
        <w:jc w:val="center"/>
        <w:rPr>
          <w:rFonts w:ascii="Arial" w:hAnsi="Arial" w:cs="Arial"/>
          <w:b/>
          <w:color w:val="000000" w:themeColor="text1"/>
          <w:sz w:val="22"/>
          <w:szCs w:val="22"/>
        </w:rPr>
      </w:pPr>
      <w:r w:rsidRPr="00F97B56">
        <w:rPr>
          <w:rFonts w:ascii="Arial" w:hAnsi="Arial" w:cs="Arial"/>
          <w:b/>
          <w:color w:val="000000" w:themeColor="text1"/>
          <w:sz w:val="22"/>
          <w:szCs w:val="22"/>
        </w:rPr>
        <w:t>Early Years Policy</w:t>
      </w:r>
    </w:p>
    <w:p w14:paraId="672A6659" w14:textId="4767F002" w:rsidR="00585820" w:rsidRDefault="00585820" w:rsidP="00585820">
      <w:pPr>
        <w:rPr>
          <w:rFonts w:ascii="Arial" w:hAnsi="Arial" w:cs="Arial"/>
          <w:color w:val="000000" w:themeColor="text1"/>
          <w:sz w:val="22"/>
          <w:szCs w:val="22"/>
        </w:rPr>
      </w:pPr>
    </w:p>
    <w:p w14:paraId="796F6972" w14:textId="422D29C2" w:rsidR="008F688A" w:rsidRDefault="008F688A" w:rsidP="00585820">
      <w:pPr>
        <w:rPr>
          <w:rFonts w:ascii="Arial" w:hAnsi="Arial" w:cs="Arial"/>
          <w:color w:val="000000" w:themeColor="text1"/>
          <w:sz w:val="22"/>
          <w:szCs w:val="22"/>
        </w:rPr>
      </w:pPr>
    </w:p>
    <w:p w14:paraId="59A7CE51" w14:textId="49AA0B81" w:rsidR="008F688A" w:rsidRDefault="008F688A" w:rsidP="00585820">
      <w:pPr>
        <w:rPr>
          <w:rFonts w:ascii="Arial" w:hAnsi="Arial" w:cs="Arial"/>
          <w:color w:val="000000" w:themeColor="text1"/>
          <w:sz w:val="22"/>
          <w:szCs w:val="22"/>
        </w:rPr>
      </w:pPr>
    </w:p>
    <w:p w14:paraId="1B883772" w14:textId="77777777" w:rsidR="008F688A" w:rsidRPr="008F688A" w:rsidRDefault="008F688A" w:rsidP="008F688A">
      <w:pPr>
        <w:rPr>
          <w:rFonts w:ascii="Arial" w:hAnsi="Arial" w:cs="Arial"/>
          <w:color w:val="000000" w:themeColor="text1"/>
          <w:sz w:val="22"/>
          <w:szCs w:val="22"/>
        </w:rPr>
      </w:pPr>
    </w:p>
    <w:p w14:paraId="726ABD8E" w14:textId="77777777" w:rsidR="00585820" w:rsidRPr="008F688A" w:rsidRDefault="592BA589" w:rsidP="008F688A">
      <w:pPr>
        <w:pStyle w:val="Heading7"/>
        <w:rPr>
          <w:rFonts w:ascii="Arial" w:hAnsi="Arial" w:cs="Arial"/>
          <w:b/>
          <w:bCs/>
          <w:color w:val="000000" w:themeColor="text1"/>
          <w:sz w:val="22"/>
          <w:szCs w:val="22"/>
          <w:highlight w:val="yellow"/>
        </w:rPr>
      </w:pPr>
      <w:r w:rsidRPr="008F688A">
        <w:rPr>
          <w:rFonts w:ascii="Arial" w:hAnsi="Arial" w:cs="Arial"/>
          <w:b/>
          <w:bCs/>
          <w:color w:val="000000" w:themeColor="text1"/>
          <w:sz w:val="22"/>
          <w:szCs w:val="22"/>
        </w:rPr>
        <w:t>Rationale</w:t>
      </w:r>
    </w:p>
    <w:p w14:paraId="0A37501D" w14:textId="77777777" w:rsidR="00BC27E8" w:rsidRPr="008F688A" w:rsidRDefault="00BC27E8" w:rsidP="008F688A">
      <w:pPr>
        <w:rPr>
          <w:rFonts w:ascii="Arial" w:hAnsi="Arial" w:cs="Arial"/>
          <w:color w:val="000000" w:themeColor="text1"/>
          <w:sz w:val="22"/>
          <w:szCs w:val="22"/>
          <w:highlight w:val="yellow"/>
        </w:rPr>
      </w:pPr>
    </w:p>
    <w:p w14:paraId="256E7F53" w14:textId="152FEF45" w:rsidR="00BC27E8" w:rsidRPr="008F688A" w:rsidRDefault="0CC411CD"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At St John’s we aim to provide the highest quality care and education for all our children thereby giving them </w:t>
      </w:r>
      <w:r w:rsidR="6D972FF6" w:rsidRPr="008F688A">
        <w:rPr>
          <w:rFonts w:ascii="Arial" w:hAnsi="Arial" w:cs="Arial"/>
          <w:color w:val="000000" w:themeColor="text1"/>
          <w:sz w:val="22"/>
          <w:szCs w:val="22"/>
          <w:lang w:eastAsia="en-GB"/>
        </w:rPr>
        <w:t>a solid foundation</w:t>
      </w:r>
      <w:r w:rsidRPr="008F688A">
        <w:rPr>
          <w:rFonts w:ascii="Arial" w:hAnsi="Arial" w:cs="Arial"/>
          <w:color w:val="000000" w:themeColor="text1"/>
          <w:sz w:val="22"/>
          <w:szCs w:val="22"/>
          <w:lang w:eastAsia="en-GB"/>
        </w:rPr>
        <w:t xml:space="preserve"> for their future learning. We create a safe and happy environment with motivating and enjoyable learning experiences that enable children to become confident and independent. We value the individual child and work alongside parents and others to meet their needs and help every child to reach their full potential.</w:t>
      </w:r>
    </w:p>
    <w:p w14:paraId="5DAB6C7B"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5C5CBD27" w14:textId="77777777" w:rsidR="00175158" w:rsidRPr="008F688A" w:rsidRDefault="009F6BC9" w:rsidP="008F688A">
      <w:pPr>
        <w:autoSpaceDE w:val="0"/>
        <w:autoSpaceDN w:val="0"/>
        <w:adjustRightInd w:val="0"/>
        <w:rPr>
          <w:rFonts w:ascii="Arial" w:eastAsiaTheme="minorHAnsi" w:hAnsi="Arial" w:cs="Arial"/>
          <w:b/>
          <w:bCs/>
          <w:color w:val="000000" w:themeColor="text1"/>
          <w:sz w:val="22"/>
          <w:szCs w:val="22"/>
          <w:u w:val="single"/>
        </w:rPr>
      </w:pPr>
      <w:r w:rsidRPr="008F688A">
        <w:rPr>
          <w:rFonts w:ascii="Arial" w:eastAsiaTheme="minorHAnsi" w:hAnsi="Arial" w:cs="Arial"/>
          <w:b/>
          <w:bCs/>
          <w:color w:val="000000" w:themeColor="text1"/>
          <w:sz w:val="22"/>
          <w:szCs w:val="22"/>
          <w:u w:val="single"/>
        </w:rPr>
        <w:t xml:space="preserve">Aims and Objectives </w:t>
      </w:r>
    </w:p>
    <w:p w14:paraId="02EB378F" w14:textId="77777777" w:rsidR="00495AEE" w:rsidRPr="008F688A" w:rsidRDefault="00495AEE" w:rsidP="008F688A">
      <w:pPr>
        <w:pStyle w:val="BodyText"/>
        <w:rPr>
          <w:rFonts w:ascii="Arial" w:hAnsi="Arial" w:cs="Arial"/>
          <w:color w:val="000000" w:themeColor="text1"/>
          <w:sz w:val="22"/>
          <w:szCs w:val="22"/>
          <w:highlight w:val="yellow"/>
        </w:rPr>
      </w:pPr>
    </w:p>
    <w:p w14:paraId="06113C72" w14:textId="77777777" w:rsidR="00BC27E8" w:rsidRPr="008F688A" w:rsidRDefault="00BC27E8"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We adhere to the Statutory Framework of the E</w:t>
      </w:r>
      <w:r w:rsidR="002C21B4" w:rsidRPr="008F688A">
        <w:rPr>
          <w:rFonts w:ascii="Arial" w:hAnsi="Arial" w:cs="Arial"/>
          <w:color w:val="000000" w:themeColor="text1"/>
          <w:sz w:val="22"/>
          <w:szCs w:val="22"/>
          <w:lang w:eastAsia="en-GB"/>
        </w:rPr>
        <w:t xml:space="preserve">arly </w:t>
      </w:r>
      <w:r w:rsidRPr="008F688A">
        <w:rPr>
          <w:rFonts w:ascii="Arial" w:hAnsi="Arial" w:cs="Arial"/>
          <w:color w:val="000000" w:themeColor="text1"/>
          <w:sz w:val="22"/>
          <w:szCs w:val="22"/>
          <w:lang w:eastAsia="en-GB"/>
        </w:rPr>
        <w:t>Y</w:t>
      </w:r>
      <w:r w:rsidR="002C21B4" w:rsidRPr="008F688A">
        <w:rPr>
          <w:rFonts w:ascii="Arial" w:hAnsi="Arial" w:cs="Arial"/>
          <w:color w:val="000000" w:themeColor="text1"/>
          <w:sz w:val="22"/>
          <w:szCs w:val="22"/>
          <w:lang w:eastAsia="en-GB"/>
        </w:rPr>
        <w:t xml:space="preserve">ears </w:t>
      </w:r>
      <w:r w:rsidRPr="008F688A">
        <w:rPr>
          <w:rFonts w:ascii="Arial" w:hAnsi="Arial" w:cs="Arial"/>
          <w:color w:val="000000" w:themeColor="text1"/>
          <w:sz w:val="22"/>
          <w:szCs w:val="22"/>
          <w:lang w:eastAsia="en-GB"/>
        </w:rPr>
        <w:t>F</w:t>
      </w:r>
      <w:r w:rsidR="002C21B4" w:rsidRPr="008F688A">
        <w:rPr>
          <w:rFonts w:ascii="Arial" w:hAnsi="Arial" w:cs="Arial"/>
          <w:color w:val="000000" w:themeColor="text1"/>
          <w:sz w:val="22"/>
          <w:szCs w:val="22"/>
          <w:lang w:eastAsia="en-GB"/>
        </w:rPr>
        <w:t xml:space="preserve">oundation </w:t>
      </w:r>
      <w:r w:rsidRPr="008F688A">
        <w:rPr>
          <w:rFonts w:ascii="Arial" w:hAnsi="Arial" w:cs="Arial"/>
          <w:color w:val="000000" w:themeColor="text1"/>
          <w:sz w:val="22"/>
          <w:szCs w:val="22"/>
          <w:lang w:eastAsia="en-GB"/>
        </w:rPr>
        <w:t>S</w:t>
      </w:r>
      <w:r w:rsidR="002C21B4" w:rsidRPr="008F688A">
        <w:rPr>
          <w:rFonts w:ascii="Arial" w:hAnsi="Arial" w:cs="Arial"/>
          <w:color w:val="000000" w:themeColor="text1"/>
          <w:sz w:val="22"/>
          <w:szCs w:val="22"/>
          <w:lang w:eastAsia="en-GB"/>
        </w:rPr>
        <w:t>tage</w:t>
      </w:r>
      <w:r w:rsidRPr="008F688A">
        <w:rPr>
          <w:rFonts w:ascii="Arial" w:hAnsi="Arial" w:cs="Arial"/>
          <w:color w:val="000000" w:themeColor="text1"/>
          <w:sz w:val="22"/>
          <w:szCs w:val="22"/>
          <w:lang w:eastAsia="en-GB"/>
        </w:rPr>
        <w:t xml:space="preserve"> </w:t>
      </w:r>
      <w:r w:rsidR="002C21B4" w:rsidRPr="008F688A">
        <w:rPr>
          <w:rFonts w:ascii="Arial" w:hAnsi="Arial" w:cs="Arial"/>
          <w:color w:val="000000" w:themeColor="text1"/>
          <w:sz w:val="22"/>
          <w:szCs w:val="22"/>
          <w:lang w:eastAsia="en-GB"/>
        </w:rPr>
        <w:t xml:space="preserve">(EYFS) </w:t>
      </w:r>
      <w:r w:rsidRPr="008F688A">
        <w:rPr>
          <w:rFonts w:ascii="Arial" w:hAnsi="Arial" w:cs="Arial"/>
          <w:color w:val="000000" w:themeColor="text1"/>
          <w:sz w:val="22"/>
          <w:szCs w:val="22"/>
          <w:lang w:eastAsia="en-GB"/>
        </w:rPr>
        <w:t xml:space="preserve">and the four guiding principles that shape practice within Early Years settings. </w:t>
      </w:r>
    </w:p>
    <w:p w14:paraId="662C3F67" w14:textId="1812077E" w:rsidR="00BC27E8" w:rsidRPr="008F688A" w:rsidRDefault="0CC411CD" w:rsidP="008F688A">
      <w:pPr>
        <w:numPr>
          <w:ilvl w:val="0"/>
          <w:numId w:val="27"/>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Every child is a </w:t>
      </w:r>
      <w:r w:rsidRPr="008F688A">
        <w:rPr>
          <w:rFonts w:ascii="Arial" w:hAnsi="Arial" w:cs="Arial"/>
          <w:b/>
          <w:bCs/>
          <w:color w:val="000000" w:themeColor="text1"/>
          <w:sz w:val="22"/>
          <w:szCs w:val="22"/>
          <w:lang w:eastAsia="en-GB"/>
        </w:rPr>
        <w:t xml:space="preserve">unique child, </w:t>
      </w:r>
      <w:r w:rsidRPr="008F688A">
        <w:rPr>
          <w:rFonts w:ascii="Arial" w:hAnsi="Arial" w:cs="Arial"/>
          <w:color w:val="000000" w:themeColor="text1"/>
          <w:sz w:val="22"/>
          <w:szCs w:val="22"/>
          <w:lang w:eastAsia="en-GB"/>
        </w:rPr>
        <w:t xml:space="preserve">who is constantly learning and can be resilient, capable, </w:t>
      </w:r>
      <w:r w:rsidR="1AE054B3" w:rsidRPr="008F688A">
        <w:rPr>
          <w:rFonts w:ascii="Arial" w:hAnsi="Arial" w:cs="Arial"/>
          <w:color w:val="000000" w:themeColor="text1"/>
          <w:sz w:val="22"/>
          <w:szCs w:val="22"/>
          <w:lang w:eastAsia="en-GB"/>
        </w:rPr>
        <w:t>confident,</w:t>
      </w:r>
      <w:r w:rsidRPr="008F688A">
        <w:rPr>
          <w:rFonts w:ascii="Arial" w:hAnsi="Arial" w:cs="Arial"/>
          <w:color w:val="000000" w:themeColor="text1"/>
          <w:sz w:val="22"/>
          <w:szCs w:val="22"/>
          <w:lang w:eastAsia="en-GB"/>
        </w:rPr>
        <w:t xml:space="preserve"> and self-assured</w:t>
      </w:r>
      <w:r w:rsidR="4AE0FE3C" w:rsidRPr="008F688A">
        <w:rPr>
          <w:rFonts w:ascii="Arial" w:hAnsi="Arial" w:cs="Arial"/>
          <w:color w:val="000000" w:themeColor="text1"/>
          <w:sz w:val="22"/>
          <w:szCs w:val="22"/>
          <w:lang w:eastAsia="en-GB"/>
        </w:rPr>
        <w:t>.</w:t>
      </w:r>
    </w:p>
    <w:p w14:paraId="26BDBE21" w14:textId="77777777" w:rsidR="00BC27E8" w:rsidRPr="008F688A" w:rsidRDefault="00BC27E8" w:rsidP="008F688A">
      <w:pPr>
        <w:numPr>
          <w:ilvl w:val="0"/>
          <w:numId w:val="27"/>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Children learn to be strong and independent through </w:t>
      </w:r>
      <w:r w:rsidRPr="008F688A">
        <w:rPr>
          <w:rFonts w:ascii="Arial" w:hAnsi="Arial" w:cs="Arial"/>
          <w:b/>
          <w:bCs/>
          <w:color w:val="000000" w:themeColor="text1"/>
          <w:sz w:val="22"/>
          <w:szCs w:val="22"/>
          <w:lang w:eastAsia="en-GB"/>
        </w:rPr>
        <w:t>positive relationships</w:t>
      </w:r>
      <w:r w:rsidR="00306536" w:rsidRPr="008F688A">
        <w:rPr>
          <w:rFonts w:ascii="Arial" w:hAnsi="Arial" w:cs="Arial"/>
          <w:b/>
          <w:bCs/>
          <w:color w:val="000000" w:themeColor="text1"/>
          <w:sz w:val="22"/>
          <w:szCs w:val="22"/>
          <w:lang w:eastAsia="en-GB"/>
        </w:rPr>
        <w:t>.</w:t>
      </w:r>
    </w:p>
    <w:p w14:paraId="6C148C9D" w14:textId="3DE46084" w:rsidR="0CC411CD" w:rsidRPr="008F688A" w:rsidRDefault="0CC411CD" w:rsidP="008F688A">
      <w:pPr>
        <w:numPr>
          <w:ilvl w:val="0"/>
          <w:numId w:val="27"/>
        </w:numPr>
        <w:ind w:left="300"/>
        <w:rPr>
          <w:rFonts w:ascii="Arial" w:hAnsi="Arial" w:cs="Arial"/>
          <w:color w:val="000000" w:themeColor="text1"/>
          <w:sz w:val="22"/>
          <w:szCs w:val="22"/>
        </w:rPr>
      </w:pPr>
      <w:r w:rsidRPr="008F688A">
        <w:rPr>
          <w:rFonts w:ascii="Arial" w:hAnsi="Arial" w:cs="Arial"/>
          <w:color w:val="000000" w:themeColor="text1"/>
          <w:sz w:val="22"/>
          <w:szCs w:val="22"/>
          <w:lang w:eastAsia="en-GB"/>
        </w:rPr>
        <w:t>C</w:t>
      </w:r>
      <w:r w:rsidR="33CC6ACF" w:rsidRPr="008F688A">
        <w:rPr>
          <w:rFonts w:ascii="Arial" w:eastAsia="ArialMT" w:hAnsi="Arial" w:cs="Arial"/>
          <w:color w:val="000000" w:themeColor="text1"/>
          <w:sz w:val="22"/>
          <w:szCs w:val="22"/>
        </w:rPr>
        <w:t xml:space="preserve">hildren learn and develop well in </w:t>
      </w:r>
      <w:r w:rsidR="33CC6ACF" w:rsidRPr="008F688A">
        <w:rPr>
          <w:rFonts w:ascii="Arial" w:eastAsia="Arial" w:hAnsi="Arial" w:cs="Arial"/>
          <w:b/>
          <w:bCs/>
          <w:color w:val="000000" w:themeColor="text1"/>
          <w:sz w:val="22"/>
          <w:szCs w:val="22"/>
        </w:rPr>
        <w:t xml:space="preserve">enabling environments with teaching and support from adults, </w:t>
      </w:r>
      <w:r w:rsidR="33CC6ACF" w:rsidRPr="008F688A">
        <w:rPr>
          <w:rFonts w:ascii="Arial" w:eastAsia="ArialMT" w:hAnsi="Arial" w:cs="Arial"/>
          <w:color w:val="000000" w:themeColor="text1"/>
          <w:sz w:val="22"/>
          <w:szCs w:val="22"/>
        </w:rPr>
        <w:t>who respond to their individual interests and needs and help them to build their learning over time. Children benefit from a strong partnership between practitioners and parents and/or carers.</w:t>
      </w:r>
    </w:p>
    <w:p w14:paraId="717A735E" w14:textId="77777777" w:rsidR="00BC27E8" w:rsidRPr="008F688A" w:rsidRDefault="00BC27E8" w:rsidP="008F688A">
      <w:pPr>
        <w:numPr>
          <w:ilvl w:val="0"/>
          <w:numId w:val="27"/>
        </w:numPr>
        <w:ind w:left="300"/>
        <w:rPr>
          <w:rFonts w:ascii="Arial" w:hAnsi="Arial" w:cs="Arial"/>
          <w:color w:val="000000" w:themeColor="text1"/>
          <w:sz w:val="22"/>
          <w:szCs w:val="22"/>
          <w:lang w:eastAsia="en-GB"/>
        </w:rPr>
      </w:pPr>
      <w:r w:rsidRPr="008F688A">
        <w:rPr>
          <w:rFonts w:ascii="Arial" w:hAnsi="Arial" w:cs="Arial"/>
          <w:b/>
          <w:bCs/>
          <w:color w:val="000000" w:themeColor="text1"/>
          <w:sz w:val="22"/>
          <w:szCs w:val="22"/>
          <w:lang w:eastAsia="en-GB"/>
        </w:rPr>
        <w:t>Children develop and learn in different ways and at different rates</w:t>
      </w:r>
    </w:p>
    <w:p w14:paraId="6A05A809" w14:textId="77777777" w:rsidR="0008106F" w:rsidRPr="008F688A" w:rsidRDefault="0008106F" w:rsidP="008F688A">
      <w:pPr>
        <w:jc w:val="both"/>
        <w:rPr>
          <w:rFonts w:ascii="Arial" w:hAnsi="Arial" w:cs="Arial"/>
          <w:color w:val="000000" w:themeColor="text1"/>
          <w:sz w:val="22"/>
          <w:szCs w:val="22"/>
          <w:lang w:eastAsia="en-GB"/>
        </w:rPr>
      </w:pPr>
    </w:p>
    <w:p w14:paraId="759A1583" w14:textId="77777777" w:rsidR="00BC27E8" w:rsidRPr="008F688A" w:rsidRDefault="00BC27E8" w:rsidP="008F688A">
      <w:pPr>
        <w:jc w:val="both"/>
        <w:rPr>
          <w:rFonts w:ascii="Arial" w:hAnsi="Arial" w:cs="Arial"/>
          <w:b/>
          <w:color w:val="000000" w:themeColor="text1"/>
          <w:sz w:val="22"/>
          <w:szCs w:val="22"/>
          <w:lang w:eastAsia="en-GB"/>
        </w:rPr>
      </w:pPr>
      <w:r w:rsidRPr="008F688A">
        <w:rPr>
          <w:rFonts w:ascii="Arial" w:hAnsi="Arial" w:cs="Arial"/>
          <w:b/>
          <w:color w:val="000000" w:themeColor="text1"/>
          <w:sz w:val="22"/>
          <w:szCs w:val="22"/>
          <w:lang w:eastAsia="en-GB"/>
        </w:rPr>
        <w:t>As part of our practice we:</w:t>
      </w:r>
    </w:p>
    <w:p w14:paraId="238A2387" w14:textId="60B60222"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a balanced curriculum, based on the EYFS, across the seven areas of learning</w:t>
      </w:r>
      <w:r w:rsidR="008F688A">
        <w:rPr>
          <w:rFonts w:ascii="Arial" w:hAnsi="Arial" w:cs="Arial"/>
          <w:color w:val="000000" w:themeColor="text1"/>
          <w:sz w:val="22"/>
          <w:szCs w:val="22"/>
          <w:lang w:eastAsia="en-GB"/>
        </w:rPr>
        <w:t xml:space="preserve"> (</w:t>
      </w:r>
      <w:r w:rsidR="002C21B4" w:rsidRPr="008F688A">
        <w:rPr>
          <w:rFonts w:ascii="Arial" w:hAnsi="Arial" w:cs="Arial"/>
          <w:color w:val="000000" w:themeColor="text1"/>
          <w:sz w:val="22"/>
          <w:szCs w:val="22"/>
          <w:lang w:eastAsia="en-GB"/>
        </w:rPr>
        <w:t>Personal, Social &amp; Emotional, Communication &amp; Language, Physical Development, Literacy, Maths, Understanding the World and Expressive Arts and Design)</w:t>
      </w:r>
      <w:r w:rsidRPr="008F688A">
        <w:rPr>
          <w:rFonts w:ascii="Arial" w:hAnsi="Arial" w:cs="Arial"/>
          <w:color w:val="000000" w:themeColor="text1"/>
          <w:sz w:val="22"/>
          <w:szCs w:val="22"/>
          <w:lang w:eastAsia="en-GB"/>
        </w:rPr>
        <w:t xml:space="preserve">, using play </w:t>
      </w:r>
      <w:r w:rsidR="00763C97" w:rsidRPr="008F688A">
        <w:rPr>
          <w:rFonts w:ascii="Arial" w:hAnsi="Arial" w:cs="Arial"/>
          <w:color w:val="000000" w:themeColor="text1"/>
          <w:sz w:val="22"/>
          <w:szCs w:val="22"/>
          <w:lang w:eastAsia="en-GB"/>
        </w:rPr>
        <w:t xml:space="preserve">and guided activities </w:t>
      </w:r>
      <w:r w:rsidRPr="008F688A">
        <w:rPr>
          <w:rFonts w:ascii="Arial" w:hAnsi="Arial" w:cs="Arial"/>
          <w:color w:val="000000" w:themeColor="text1"/>
          <w:sz w:val="22"/>
          <w:szCs w:val="22"/>
          <w:lang w:eastAsia="en-GB"/>
        </w:rPr>
        <w:t>as the vehicle for learning</w:t>
      </w:r>
      <w:r w:rsidR="0008106F" w:rsidRPr="008F688A">
        <w:rPr>
          <w:rFonts w:ascii="Arial" w:hAnsi="Arial" w:cs="Arial"/>
          <w:color w:val="000000" w:themeColor="text1"/>
          <w:sz w:val="22"/>
          <w:szCs w:val="22"/>
          <w:lang w:eastAsia="en-GB"/>
        </w:rPr>
        <w:t>.</w:t>
      </w:r>
    </w:p>
    <w:p w14:paraId="04D6C6DD"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Promote equality of opportunity and anti-discriminatory practice. We provide early intervention for those children who require additional support</w:t>
      </w:r>
      <w:r w:rsidR="0008106F" w:rsidRPr="008F688A">
        <w:rPr>
          <w:rFonts w:ascii="Arial" w:hAnsi="Arial" w:cs="Arial"/>
          <w:color w:val="000000" w:themeColor="text1"/>
          <w:sz w:val="22"/>
          <w:szCs w:val="22"/>
          <w:lang w:eastAsia="en-GB"/>
        </w:rPr>
        <w:t>.</w:t>
      </w:r>
    </w:p>
    <w:p w14:paraId="7A55BA01"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Work in partnership with parents and within the wider context</w:t>
      </w:r>
      <w:r w:rsidR="0008106F" w:rsidRPr="008F688A">
        <w:rPr>
          <w:rFonts w:ascii="Arial" w:hAnsi="Arial" w:cs="Arial"/>
          <w:color w:val="000000" w:themeColor="text1"/>
          <w:sz w:val="22"/>
          <w:szCs w:val="22"/>
          <w:lang w:eastAsia="en-GB"/>
        </w:rPr>
        <w:t>.</w:t>
      </w:r>
    </w:p>
    <w:p w14:paraId="5FAA5B67" w14:textId="098F00AE"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Plan challenging learning experiences based on the individual child, informed by observation and assessment</w:t>
      </w:r>
      <w:r w:rsidR="0008106F" w:rsidRPr="008F688A">
        <w:rPr>
          <w:rFonts w:ascii="Arial" w:hAnsi="Arial" w:cs="Arial"/>
          <w:color w:val="000000" w:themeColor="text1"/>
          <w:sz w:val="22"/>
          <w:szCs w:val="22"/>
          <w:lang w:eastAsia="en-GB"/>
        </w:rPr>
        <w:t>.</w:t>
      </w:r>
    </w:p>
    <w:p w14:paraId="13B94D72"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opportunities for children to engage in activities that are adult-initiated and child-initiated, supported by the adult</w:t>
      </w:r>
      <w:r w:rsidR="0008106F" w:rsidRPr="008F688A">
        <w:rPr>
          <w:rFonts w:ascii="Arial" w:hAnsi="Arial" w:cs="Arial"/>
          <w:color w:val="000000" w:themeColor="text1"/>
          <w:sz w:val="22"/>
          <w:szCs w:val="22"/>
          <w:lang w:eastAsia="en-GB"/>
        </w:rPr>
        <w:t>.</w:t>
      </w:r>
    </w:p>
    <w:p w14:paraId="6BCF8B0F"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Have a key person approach to develop close relationships with individual children</w:t>
      </w:r>
      <w:r w:rsidR="0008106F" w:rsidRPr="008F688A">
        <w:rPr>
          <w:rFonts w:ascii="Arial" w:hAnsi="Arial" w:cs="Arial"/>
          <w:color w:val="000000" w:themeColor="text1"/>
          <w:sz w:val="22"/>
          <w:szCs w:val="22"/>
          <w:lang w:eastAsia="en-GB"/>
        </w:rPr>
        <w:t>.</w:t>
      </w:r>
    </w:p>
    <w:p w14:paraId="3A157733" w14:textId="77777777" w:rsidR="00BC27E8" w:rsidRPr="008F688A" w:rsidRDefault="00BC27E8" w:rsidP="008F688A">
      <w:pPr>
        <w:numPr>
          <w:ilvl w:val="0"/>
          <w:numId w:val="28"/>
        </w:numPr>
        <w:ind w:left="300"/>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Provide a secure and safe learning environment indoors and out</w:t>
      </w:r>
      <w:r w:rsidR="0008106F" w:rsidRPr="008F688A">
        <w:rPr>
          <w:rFonts w:ascii="Arial" w:hAnsi="Arial" w:cs="Arial"/>
          <w:color w:val="000000" w:themeColor="text1"/>
          <w:sz w:val="22"/>
          <w:szCs w:val="22"/>
          <w:lang w:eastAsia="en-GB"/>
        </w:rPr>
        <w:t>.</w:t>
      </w:r>
    </w:p>
    <w:p w14:paraId="7AD38CBC" w14:textId="3527DA0A" w:rsidR="64B0F469" w:rsidRPr="008F688A" w:rsidRDefault="64B0F469" w:rsidP="008F688A">
      <w:pPr>
        <w:jc w:val="both"/>
        <w:rPr>
          <w:rFonts w:ascii="Arial" w:hAnsi="Arial" w:cs="Arial"/>
          <w:b/>
          <w:bCs/>
          <w:color w:val="000000" w:themeColor="text1"/>
          <w:sz w:val="22"/>
          <w:szCs w:val="22"/>
          <w:u w:val="single"/>
          <w:lang w:eastAsia="en-GB"/>
        </w:rPr>
      </w:pPr>
    </w:p>
    <w:p w14:paraId="1840188B" w14:textId="77777777" w:rsidR="00344F04" w:rsidRPr="008F688A" w:rsidRDefault="00F1090F" w:rsidP="008F688A">
      <w:pPr>
        <w:jc w:val="both"/>
        <w:rPr>
          <w:rFonts w:ascii="Arial" w:hAnsi="Arial" w:cs="Arial"/>
          <w:b/>
          <w:bCs/>
          <w:color w:val="000000" w:themeColor="text1"/>
          <w:sz w:val="22"/>
          <w:szCs w:val="22"/>
          <w:u w:val="single"/>
          <w:lang w:eastAsia="en-GB"/>
        </w:rPr>
      </w:pPr>
      <w:r w:rsidRPr="008F688A">
        <w:rPr>
          <w:rFonts w:ascii="Arial" w:hAnsi="Arial" w:cs="Arial"/>
          <w:b/>
          <w:bCs/>
          <w:color w:val="000000" w:themeColor="text1"/>
          <w:sz w:val="22"/>
          <w:szCs w:val="22"/>
          <w:u w:val="single"/>
          <w:lang w:eastAsia="en-GB"/>
        </w:rPr>
        <w:t xml:space="preserve">Early Years Curriculum </w:t>
      </w:r>
    </w:p>
    <w:p w14:paraId="41C8F396" w14:textId="77777777" w:rsidR="006C3642" w:rsidRPr="008F688A" w:rsidRDefault="006C3642" w:rsidP="008F688A">
      <w:pPr>
        <w:autoSpaceDE w:val="0"/>
        <w:autoSpaceDN w:val="0"/>
        <w:adjustRightInd w:val="0"/>
        <w:rPr>
          <w:rFonts w:ascii="Arial" w:hAnsi="Arial" w:cs="Arial"/>
          <w:color w:val="000000" w:themeColor="text1"/>
          <w:sz w:val="22"/>
          <w:szCs w:val="22"/>
          <w:lang w:eastAsia="en-GB"/>
        </w:rPr>
      </w:pPr>
    </w:p>
    <w:p w14:paraId="3A56E998" w14:textId="54774AE5"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The Nature of </w:t>
      </w:r>
      <w:r w:rsidR="0F672CFD" w:rsidRPr="008F688A">
        <w:rPr>
          <w:rFonts w:ascii="Arial" w:eastAsiaTheme="minorEastAsia" w:hAnsi="Arial" w:cs="Arial"/>
          <w:color w:val="000000" w:themeColor="text1"/>
          <w:sz w:val="22"/>
          <w:szCs w:val="22"/>
        </w:rPr>
        <w:t>Learning: -</w:t>
      </w:r>
    </w:p>
    <w:p w14:paraId="72A3D3EC"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47FDDE6" w14:textId="75898461"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Children learn through play. Play is a child’s work and provides vital foundations for future learning. Play is the medium</w:t>
      </w:r>
      <w:r w:rsidR="66753C5D" w:rsidRPr="008F688A">
        <w:rPr>
          <w:rFonts w:ascii="Arial" w:eastAsiaTheme="minorEastAsia" w:hAnsi="Arial" w:cs="Arial"/>
          <w:color w:val="000000" w:themeColor="text1"/>
          <w:sz w:val="22"/>
          <w:szCs w:val="22"/>
        </w:rPr>
        <w:t xml:space="preserve"> through which the Early Years C</w:t>
      </w:r>
      <w:r w:rsidRPr="008F688A">
        <w:rPr>
          <w:rFonts w:ascii="Arial" w:eastAsiaTheme="minorEastAsia" w:hAnsi="Arial" w:cs="Arial"/>
          <w:color w:val="000000" w:themeColor="text1"/>
          <w:sz w:val="22"/>
          <w:szCs w:val="22"/>
        </w:rPr>
        <w:t xml:space="preserve">urriculum is experienced by children. It is </w:t>
      </w:r>
      <w:r w:rsidR="60B44B7C" w:rsidRPr="008F688A">
        <w:rPr>
          <w:rFonts w:ascii="Arial" w:eastAsiaTheme="minorEastAsia" w:hAnsi="Arial" w:cs="Arial"/>
          <w:color w:val="000000" w:themeColor="text1"/>
          <w:sz w:val="22"/>
          <w:szCs w:val="22"/>
        </w:rPr>
        <w:t>a serious</w:t>
      </w:r>
      <w:r w:rsidRPr="008F688A">
        <w:rPr>
          <w:rFonts w:ascii="Arial" w:eastAsiaTheme="minorEastAsia" w:hAnsi="Arial" w:cs="Arial"/>
          <w:color w:val="000000" w:themeColor="text1"/>
          <w:sz w:val="22"/>
          <w:szCs w:val="22"/>
        </w:rPr>
        <w:t xml:space="preserve"> business since it demands from the children concentration, </w:t>
      </w:r>
      <w:r w:rsidR="3762B829" w:rsidRPr="008F688A">
        <w:rPr>
          <w:rFonts w:ascii="Arial" w:eastAsiaTheme="minorEastAsia" w:hAnsi="Arial" w:cs="Arial"/>
          <w:color w:val="000000" w:themeColor="text1"/>
          <w:sz w:val="22"/>
          <w:szCs w:val="22"/>
        </w:rPr>
        <w:t>perseverance,</w:t>
      </w:r>
      <w:r w:rsidRPr="008F688A">
        <w:rPr>
          <w:rFonts w:ascii="Arial" w:eastAsiaTheme="minorEastAsia" w:hAnsi="Arial" w:cs="Arial"/>
          <w:color w:val="000000" w:themeColor="text1"/>
          <w:sz w:val="22"/>
          <w:szCs w:val="22"/>
        </w:rPr>
        <w:t xml:space="preserve"> and mental and physical effort.</w:t>
      </w:r>
    </w:p>
    <w:p w14:paraId="0D0B940D"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p>
    <w:p w14:paraId="74A5FB9D" w14:textId="77777777" w:rsidR="00175158" w:rsidRPr="008F688A" w:rsidRDefault="632C9FE9"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Young children learn by experience. They need to look, touch, smell, listen, taste and explore with a variety of play materials. Within the group, all children are supported in developing their potential at their own pace. By means of developmentally appropriate </w:t>
      </w:r>
      <w:r w:rsidRPr="008F688A">
        <w:rPr>
          <w:rFonts w:ascii="Arial" w:eastAsiaTheme="minorEastAsia" w:hAnsi="Arial" w:cs="Arial"/>
          <w:color w:val="000000" w:themeColor="text1"/>
          <w:sz w:val="22"/>
          <w:szCs w:val="22"/>
        </w:rPr>
        <w:lastRenderedPageBreak/>
        <w:t xml:space="preserve">activities and adult support, the curriculum leads to </w:t>
      </w:r>
      <w:r w:rsidR="2DA62027" w:rsidRPr="008F688A">
        <w:rPr>
          <w:rFonts w:ascii="Arial" w:eastAsiaTheme="minorEastAsia" w:hAnsi="Arial" w:cs="Arial"/>
          <w:color w:val="000000" w:themeColor="text1"/>
          <w:sz w:val="22"/>
          <w:szCs w:val="22"/>
        </w:rPr>
        <w:t>Early Learning G</w:t>
      </w:r>
      <w:r w:rsidRPr="008F688A">
        <w:rPr>
          <w:rFonts w:ascii="Arial" w:eastAsiaTheme="minorEastAsia" w:hAnsi="Arial" w:cs="Arial"/>
          <w:color w:val="000000" w:themeColor="text1"/>
          <w:sz w:val="22"/>
          <w:szCs w:val="22"/>
        </w:rPr>
        <w:t>oals and prepares children to progress with confidence towards</w:t>
      </w:r>
      <w:r w:rsidR="6BDEE8F1" w:rsidRPr="008F688A">
        <w:rPr>
          <w:rFonts w:ascii="Arial" w:eastAsiaTheme="minorEastAsia" w:hAnsi="Arial" w:cs="Arial"/>
          <w:color w:val="000000" w:themeColor="text1"/>
          <w:sz w:val="22"/>
          <w:szCs w:val="22"/>
        </w:rPr>
        <w:t xml:space="preserve"> life in school. </w:t>
      </w:r>
    </w:p>
    <w:p w14:paraId="0E27B00A" w14:textId="77777777" w:rsidR="00344F04" w:rsidRPr="008F688A" w:rsidRDefault="00344F04" w:rsidP="008F688A">
      <w:pPr>
        <w:autoSpaceDE w:val="0"/>
        <w:autoSpaceDN w:val="0"/>
        <w:adjustRightInd w:val="0"/>
        <w:rPr>
          <w:rFonts w:ascii="Arial" w:eastAsiaTheme="minorHAnsi" w:hAnsi="Arial" w:cs="Arial"/>
          <w:color w:val="000000" w:themeColor="text1"/>
          <w:sz w:val="22"/>
          <w:szCs w:val="22"/>
        </w:rPr>
      </w:pPr>
    </w:p>
    <w:p w14:paraId="52741613" w14:textId="036B647E" w:rsidR="00344F04" w:rsidRDefault="4821FD70"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The Characteristics of Effective Learning and the Prime and Specific Areas of learning and development are all interconnected</w:t>
      </w:r>
      <w:r w:rsidR="5448965E" w:rsidRPr="008F688A">
        <w:rPr>
          <w:rFonts w:ascii="Arial" w:eastAsiaTheme="minorEastAsia" w:hAnsi="Arial" w:cs="Arial"/>
          <w:color w:val="000000" w:themeColor="text1"/>
          <w:sz w:val="22"/>
          <w:szCs w:val="22"/>
        </w:rPr>
        <w:t xml:space="preserve">. </w:t>
      </w:r>
      <w:r w:rsidR="6A84EE8F" w:rsidRPr="008F688A">
        <w:rPr>
          <w:rFonts w:ascii="Arial" w:eastAsiaTheme="minorEastAsia" w:hAnsi="Arial" w:cs="Arial"/>
          <w:color w:val="000000" w:themeColor="text1"/>
          <w:sz w:val="22"/>
          <w:szCs w:val="22"/>
        </w:rPr>
        <w:t xml:space="preserve">The ways in which a child engages with other people and their environment, playing and exploring, active learning and creating and thinking critically – underpin learning and development across all areas and support the child to remain an effective and motivated learner. </w:t>
      </w:r>
    </w:p>
    <w:p w14:paraId="49FAF889" w14:textId="77777777" w:rsidR="006C00D4" w:rsidRPr="008F688A" w:rsidRDefault="006C00D4" w:rsidP="008F688A">
      <w:pPr>
        <w:autoSpaceDE w:val="0"/>
        <w:autoSpaceDN w:val="0"/>
        <w:adjustRightInd w:val="0"/>
        <w:rPr>
          <w:rFonts w:ascii="Arial" w:eastAsiaTheme="minorEastAsia" w:hAnsi="Arial" w:cs="Arial"/>
          <w:color w:val="000000" w:themeColor="text1"/>
          <w:sz w:val="22"/>
          <w:szCs w:val="22"/>
        </w:rPr>
      </w:pPr>
    </w:p>
    <w:p w14:paraId="4A5EB5E8" w14:textId="77777777" w:rsidR="00175158" w:rsidRPr="008F688A" w:rsidRDefault="002B0ACB" w:rsidP="008F688A">
      <w:pPr>
        <w:pStyle w:val="Heading3"/>
        <w:spacing w:before="0" w:after="0"/>
        <w:ind w:right="3"/>
        <w:rPr>
          <w:color w:val="000000" w:themeColor="text1"/>
          <w:sz w:val="22"/>
          <w:szCs w:val="22"/>
          <w:u w:val="single"/>
        </w:rPr>
      </w:pPr>
      <w:r w:rsidRPr="008F688A">
        <w:rPr>
          <w:color w:val="000000" w:themeColor="text1"/>
          <w:sz w:val="22"/>
          <w:szCs w:val="22"/>
          <w:u w:val="single"/>
        </w:rPr>
        <w:t xml:space="preserve">Prime Area </w:t>
      </w:r>
    </w:p>
    <w:p w14:paraId="60061E4C" w14:textId="77777777" w:rsidR="002B0ACB" w:rsidRPr="008F688A" w:rsidRDefault="002B0ACB" w:rsidP="008F688A">
      <w:pPr>
        <w:rPr>
          <w:rFonts w:ascii="Arial" w:hAnsi="Arial" w:cs="Arial"/>
          <w:sz w:val="22"/>
          <w:szCs w:val="22"/>
          <w:u w:val="single"/>
        </w:rPr>
      </w:pPr>
    </w:p>
    <w:p w14:paraId="41320CE0" w14:textId="77777777" w:rsidR="00175158" w:rsidRPr="008F688A" w:rsidRDefault="003C5449"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Personal, Social and Emotional </w:t>
      </w:r>
    </w:p>
    <w:p w14:paraId="44EAFD9C"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p>
    <w:p w14:paraId="797D0AB3" w14:textId="0232BA07"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We see this area as of paramount importance, within a secure and stimulating environment children are supported in developing self-esteem and the confidence to work, </w:t>
      </w:r>
      <w:r w:rsidR="1E65A054" w:rsidRPr="008F688A">
        <w:rPr>
          <w:rFonts w:ascii="Arial" w:eastAsiaTheme="minorEastAsia" w:hAnsi="Arial" w:cs="Arial"/>
          <w:color w:val="000000" w:themeColor="text1"/>
          <w:sz w:val="22"/>
          <w:szCs w:val="22"/>
        </w:rPr>
        <w:t>co-operate,</w:t>
      </w:r>
      <w:r w:rsidRPr="008F688A">
        <w:rPr>
          <w:rFonts w:ascii="Arial" w:eastAsiaTheme="minorEastAsia" w:hAnsi="Arial" w:cs="Arial"/>
          <w:color w:val="000000" w:themeColor="text1"/>
          <w:sz w:val="22"/>
          <w:szCs w:val="22"/>
        </w:rPr>
        <w:t xml:space="preserve"> and establish relationships with others in a group outside the family.</w:t>
      </w:r>
    </w:p>
    <w:p w14:paraId="4B94D5A5" w14:textId="77777777" w:rsidR="00344F04" w:rsidRPr="008F688A" w:rsidRDefault="00344F04" w:rsidP="008F688A">
      <w:pPr>
        <w:autoSpaceDE w:val="0"/>
        <w:autoSpaceDN w:val="0"/>
        <w:adjustRightInd w:val="0"/>
        <w:rPr>
          <w:rFonts w:ascii="Arial" w:eastAsiaTheme="minorHAnsi" w:hAnsi="Arial" w:cs="Arial"/>
          <w:color w:val="000000" w:themeColor="text1"/>
          <w:sz w:val="22"/>
          <w:szCs w:val="22"/>
        </w:rPr>
      </w:pPr>
    </w:p>
    <w:p w14:paraId="343D74A3"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The children are encouraged to:</w:t>
      </w:r>
    </w:p>
    <w:p w14:paraId="0739E022"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Make and express choices</w:t>
      </w:r>
    </w:p>
    <w:p w14:paraId="0D2ADBE5"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Demonstrate independence in selecting activities and resources</w:t>
      </w:r>
    </w:p>
    <w:p w14:paraId="049C5DB2"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Explore new learning</w:t>
      </w:r>
    </w:p>
    <w:p w14:paraId="4607AA1E" w14:textId="77777777" w:rsidR="00175158" w:rsidRPr="008F688A" w:rsidRDefault="00175158" w:rsidP="008F688A">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8F688A">
        <w:rPr>
          <w:rFonts w:ascii="Arial" w:eastAsiaTheme="minorHAnsi" w:hAnsi="Arial" w:cs="Arial"/>
          <w:color w:val="000000" w:themeColor="text1"/>
          <w:sz w:val="22"/>
          <w:szCs w:val="22"/>
        </w:rPr>
        <w:t>Take control and responsibility for their actions an</w:t>
      </w:r>
      <w:r w:rsidR="00195E41" w:rsidRPr="008F688A">
        <w:rPr>
          <w:rFonts w:ascii="Arial" w:eastAsiaTheme="minorHAnsi" w:hAnsi="Arial" w:cs="Arial"/>
          <w:color w:val="000000" w:themeColor="text1"/>
          <w:sz w:val="22"/>
          <w:szCs w:val="22"/>
        </w:rPr>
        <w:t>d</w:t>
      </w:r>
      <w:r w:rsidRPr="008F688A">
        <w:rPr>
          <w:rFonts w:ascii="Arial" w:eastAsiaTheme="minorHAnsi" w:hAnsi="Arial" w:cs="Arial"/>
          <w:color w:val="000000" w:themeColor="text1"/>
          <w:sz w:val="22"/>
          <w:szCs w:val="22"/>
        </w:rPr>
        <w:t xml:space="preserve"> needs</w:t>
      </w:r>
    </w:p>
    <w:p w14:paraId="17735C0D" w14:textId="2EB755B6" w:rsidR="00175158" w:rsidRPr="006C00D4" w:rsidRDefault="00175158" w:rsidP="00C46641">
      <w:pPr>
        <w:pStyle w:val="ListParagraph"/>
        <w:numPr>
          <w:ilvl w:val="0"/>
          <w:numId w:val="24"/>
        </w:numPr>
        <w:autoSpaceDE w:val="0"/>
        <w:autoSpaceDN w:val="0"/>
        <w:adjustRightInd w:val="0"/>
        <w:rPr>
          <w:rFonts w:ascii="Arial" w:eastAsiaTheme="minorHAnsi" w:hAnsi="Arial" w:cs="Arial"/>
          <w:color w:val="000000" w:themeColor="text1"/>
          <w:sz w:val="22"/>
          <w:szCs w:val="22"/>
        </w:rPr>
      </w:pPr>
      <w:r w:rsidRPr="006C00D4">
        <w:rPr>
          <w:rFonts w:ascii="Arial" w:eastAsiaTheme="minorHAnsi" w:hAnsi="Arial" w:cs="Arial"/>
          <w:color w:val="000000" w:themeColor="text1"/>
          <w:sz w:val="22"/>
          <w:szCs w:val="22"/>
        </w:rPr>
        <w:t>Use initiative and their developing powers of reasoning to solve the</w:t>
      </w:r>
      <w:r w:rsidR="006C00D4">
        <w:rPr>
          <w:rFonts w:ascii="Arial" w:eastAsiaTheme="minorHAnsi" w:hAnsi="Arial" w:cs="Arial"/>
          <w:color w:val="000000" w:themeColor="text1"/>
          <w:sz w:val="22"/>
          <w:szCs w:val="22"/>
        </w:rPr>
        <w:t xml:space="preserve"> </w:t>
      </w:r>
      <w:r w:rsidRPr="006C00D4">
        <w:rPr>
          <w:rFonts w:ascii="Arial" w:eastAsiaTheme="minorHAnsi" w:hAnsi="Arial" w:cs="Arial"/>
          <w:color w:val="000000" w:themeColor="text1"/>
          <w:sz w:val="22"/>
          <w:szCs w:val="22"/>
        </w:rPr>
        <w:t>problems they encounter in their work</w:t>
      </w:r>
    </w:p>
    <w:p w14:paraId="4D0B5C6D" w14:textId="6B184F8E" w:rsidR="6041E203" w:rsidRPr="006C00D4" w:rsidRDefault="616DA42F" w:rsidP="00ED0E99">
      <w:pPr>
        <w:pStyle w:val="ListParagraph"/>
        <w:numPr>
          <w:ilvl w:val="0"/>
          <w:numId w:val="25"/>
        </w:numPr>
        <w:autoSpaceDE w:val="0"/>
        <w:autoSpaceDN w:val="0"/>
        <w:adjustRightInd w:val="0"/>
        <w:rPr>
          <w:rFonts w:ascii="Arial" w:hAnsi="Arial" w:cs="Arial"/>
          <w:color w:val="000000" w:themeColor="text1"/>
          <w:sz w:val="22"/>
          <w:szCs w:val="22"/>
        </w:rPr>
      </w:pPr>
      <w:bookmarkStart w:id="0" w:name="_Int_KTCmtBvF"/>
      <w:r w:rsidRPr="006C00D4">
        <w:rPr>
          <w:rFonts w:ascii="Arial" w:eastAsiaTheme="minorEastAsia" w:hAnsi="Arial" w:cs="Arial"/>
          <w:color w:val="000000" w:themeColor="text1"/>
          <w:sz w:val="22"/>
          <w:szCs w:val="22"/>
        </w:rPr>
        <w:t>Develop the perseverance to engage increasingly complex play,</w:t>
      </w:r>
      <w:bookmarkEnd w:id="0"/>
      <w:r w:rsidR="006C00D4" w:rsidRPr="006C00D4">
        <w:rPr>
          <w:rFonts w:ascii="Arial" w:eastAsiaTheme="minorEastAsia" w:hAnsi="Arial" w:cs="Arial"/>
          <w:color w:val="000000" w:themeColor="text1"/>
          <w:sz w:val="22"/>
          <w:szCs w:val="22"/>
        </w:rPr>
        <w:t xml:space="preserve"> </w:t>
      </w:r>
      <w:r w:rsidR="00175158" w:rsidRPr="006C00D4">
        <w:rPr>
          <w:rFonts w:ascii="Arial" w:eastAsiaTheme="minorHAnsi" w:hAnsi="Arial" w:cs="Arial"/>
          <w:color w:val="000000" w:themeColor="text1"/>
          <w:sz w:val="22"/>
          <w:szCs w:val="22"/>
        </w:rPr>
        <w:t>working sometimes independently and at other times collaboratively</w:t>
      </w:r>
      <w:r w:rsidR="006C00D4">
        <w:rPr>
          <w:rFonts w:ascii="Arial" w:eastAsiaTheme="minorHAnsi" w:hAnsi="Arial" w:cs="Arial"/>
          <w:color w:val="000000" w:themeColor="text1"/>
          <w:sz w:val="22"/>
          <w:szCs w:val="22"/>
        </w:rPr>
        <w:t xml:space="preserve"> </w:t>
      </w:r>
      <w:r w:rsidRPr="006C00D4">
        <w:rPr>
          <w:rFonts w:ascii="Arial" w:eastAsiaTheme="minorEastAsia" w:hAnsi="Arial" w:cs="Arial"/>
          <w:color w:val="000000" w:themeColor="text1"/>
          <w:sz w:val="22"/>
          <w:szCs w:val="22"/>
        </w:rPr>
        <w:t>with increasing concentration</w:t>
      </w:r>
      <w:r w:rsidR="06DD58F0" w:rsidRPr="006C00D4">
        <w:rPr>
          <w:rFonts w:ascii="Arial" w:eastAsiaTheme="minorEastAsia" w:hAnsi="Arial" w:cs="Arial"/>
          <w:color w:val="000000" w:themeColor="text1"/>
          <w:sz w:val="22"/>
          <w:szCs w:val="22"/>
        </w:rPr>
        <w:t>.</w:t>
      </w:r>
    </w:p>
    <w:p w14:paraId="78049A0A" w14:textId="22D40970" w:rsidR="6041E203" w:rsidRPr="008F688A" w:rsidRDefault="3D18B265" w:rsidP="008F688A">
      <w:pPr>
        <w:pStyle w:val="ListParagraph"/>
        <w:numPr>
          <w:ilvl w:val="0"/>
          <w:numId w:val="1"/>
        </w:numPr>
        <w:rPr>
          <w:rFonts w:ascii="Arial" w:hAnsi="Arial" w:cs="Arial"/>
          <w:color w:val="000000" w:themeColor="text1"/>
          <w:sz w:val="22"/>
          <w:szCs w:val="22"/>
        </w:rPr>
      </w:pPr>
      <w:r w:rsidRPr="008F688A">
        <w:rPr>
          <w:rFonts w:ascii="Arial" w:eastAsiaTheme="minorEastAsia" w:hAnsi="Arial" w:cs="Arial"/>
          <w:color w:val="000000" w:themeColor="text1"/>
          <w:sz w:val="22"/>
          <w:szCs w:val="22"/>
        </w:rPr>
        <w:t xml:space="preserve">With support, begin to take responsibility for their </w:t>
      </w:r>
      <w:r w:rsidR="65E3189F" w:rsidRPr="008F688A">
        <w:rPr>
          <w:rFonts w:ascii="Arial" w:eastAsiaTheme="minorEastAsia" w:hAnsi="Arial" w:cs="Arial"/>
          <w:color w:val="000000" w:themeColor="text1"/>
          <w:sz w:val="22"/>
          <w:szCs w:val="22"/>
        </w:rPr>
        <w:t>self-care</w:t>
      </w:r>
      <w:r w:rsidRPr="008F688A">
        <w:rPr>
          <w:rFonts w:ascii="Arial" w:eastAsiaTheme="minorEastAsia" w:hAnsi="Arial" w:cs="Arial"/>
          <w:color w:val="000000" w:themeColor="text1"/>
          <w:sz w:val="22"/>
          <w:szCs w:val="22"/>
        </w:rPr>
        <w:t xml:space="preserve">, </w:t>
      </w:r>
      <w:r w:rsidR="4266021A" w:rsidRPr="008F688A">
        <w:rPr>
          <w:rFonts w:ascii="Arial" w:eastAsiaTheme="minorEastAsia" w:hAnsi="Arial" w:cs="Arial"/>
          <w:color w:val="000000" w:themeColor="text1"/>
          <w:sz w:val="22"/>
          <w:szCs w:val="22"/>
        </w:rPr>
        <w:t>including using the toilet</w:t>
      </w:r>
      <w:r w:rsidRPr="008F688A">
        <w:rPr>
          <w:rFonts w:ascii="Arial" w:eastAsiaTheme="minorEastAsia" w:hAnsi="Arial" w:cs="Arial"/>
          <w:color w:val="000000" w:themeColor="text1"/>
          <w:sz w:val="22"/>
          <w:szCs w:val="22"/>
        </w:rPr>
        <w:t>, hand washing and understanding the importance o</w:t>
      </w:r>
      <w:r w:rsidR="006C00D4">
        <w:rPr>
          <w:rFonts w:ascii="Arial" w:eastAsiaTheme="minorEastAsia" w:hAnsi="Arial" w:cs="Arial"/>
          <w:color w:val="000000" w:themeColor="text1"/>
          <w:sz w:val="22"/>
          <w:szCs w:val="22"/>
        </w:rPr>
        <w:t>f</w:t>
      </w:r>
      <w:r w:rsidRPr="008F688A">
        <w:rPr>
          <w:rFonts w:ascii="Arial" w:eastAsiaTheme="minorEastAsia" w:hAnsi="Arial" w:cs="Arial"/>
          <w:color w:val="000000" w:themeColor="text1"/>
          <w:sz w:val="22"/>
          <w:szCs w:val="22"/>
        </w:rPr>
        <w:t xml:space="preserve"> oral hygiene</w:t>
      </w:r>
      <w:r w:rsidR="120956E4" w:rsidRPr="008F688A">
        <w:rPr>
          <w:rFonts w:ascii="Arial" w:eastAsiaTheme="minorEastAsia" w:hAnsi="Arial" w:cs="Arial"/>
          <w:color w:val="000000" w:themeColor="text1"/>
          <w:sz w:val="22"/>
          <w:szCs w:val="22"/>
        </w:rPr>
        <w:t xml:space="preserve">. </w:t>
      </w:r>
    </w:p>
    <w:p w14:paraId="3656B9AB" w14:textId="77777777" w:rsidR="00175158" w:rsidRPr="008F688A" w:rsidRDefault="00175158" w:rsidP="008F688A">
      <w:pPr>
        <w:pStyle w:val="ListParagraph"/>
        <w:autoSpaceDE w:val="0"/>
        <w:autoSpaceDN w:val="0"/>
        <w:adjustRightInd w:val="0"/>
        <w:rPr>
          <w:rFonts w:ascii="Arial" w:eastAsiaTheme="minorHAnsi" w:hAnsi="Arial" w:cs="Arial"/>
          <w:color w:val="000000" w:themeColor="text1"/>
          <w:sz w:val="22"/>
          <w:szCs w:val="22"/>
        </w:rPr>
      </w:pPr>
    </w:p>
    <w:p w14:paraId="050952A1" w14:textId="00816175"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 xml:space="preserve">The same problem-solving approach applies to areas of social conflict where children are supported in verbalising their feelings, </w:t>
      </w:r>
      <w:r w:rsidR="7E4597A9" w:rsidRPr="008F688A">
        <w:rPr>
          <w:rFonts w:ascii="Arial" w:eastAsiaTheme="minorEastAsia" w:hAnsi="Arial" w:cs="Arial"/>
          <w:color w:val="000000" w:themeColor="text1"/>
          <w:sz w:val="22"/>
          <w:szCs w:val="22"/>
        </w:rPr>
        <w:t>acknowledging,</w:t>
      </w:r>
      <w:r w:rsidRPr="008F688A">
        <w:rPr>
          <w:rFonts w:ascii="Arial" w:eastAsiaTheme="minorEastAsia" w:hAnsi="Arial" w:cs="Arial"/>
          <w:color w:val="000000" w:themeColor="text1"/>
          <w:sz w:val="22"/>
          <w:szCs w:val="22"/>
        </w:rPr>
        <w:t xml:space="preserve"> and respecting the needs of others and working towards mutually acceptable solutions so that they develop an understanding of both </w:t>
      </w:r>
      <w:r w:rsidR="05F0ECEB" w:rsidRPr="008F688A">
        <w:rPr>
          <w:rFonts w:ascii="Arial" w:eastAsiaTheme="minorEastAsia" w:hAnsi="Arial" w:cs="Arial"/>
          <w:color w:val="000000" w:themeColor="text1"/>
          <w:sz w:val="22"/>
          <w:szCs w:val="22"/>
        </w:rPr>
        <w:t>themselves</w:t>
      </w:r>
      <w:r w:rsidRPr="008F688A">
        <w:rPr>
          <w:rFonts w:ascii="Arial" w:eastAsiaTheme="minorEastAsia" w:hAnsi="Arial" w:cs="Arial"/>
          <w:color w:val="000000" w:themeColor="text1"/>
          <w:sz w:val="22"/>
          <w:szCs w:val="22"/>
        </w:rPr>
        <w:t xml:space="preserve"> and the part they play in a group and of what is </w:t>
      </w:r>
      <w:r w:rsidR="0FF1E77A" w:rsidRPr="008F688A">
        <w:rPr>
          <w:rFonts w:ascii="Arial" w:eastAsiaTheme="minorEastAsia" w:hAnsi="Arial" w:cs="Arial"/>
          <w:color w:val="000000" w:themeColor="text1"/>
          <w:sz w:val="22"/>
          <w:szCs w:val="22"/>
        </w:rPr>
        <w:t>right, wrong,</w:t>
      </w:r>
      <w:r w:rsidRPr="008F688A">
        <w:rPr>
          <w:rFonts w:ascii="Arial" w:eastAsiaTheme="minorEastAsia" w:hAnsi="Arial" w:cs="Arial"/>
          <w:color w:val="000000" w:themeColor="text1"/>
          <w:sz w:val="22"/>
          <w:szCs w:val="22"/>
        </w:rPr>
        <w:t xml:space="preserve"> and why. Adult example</w:t>
      </w:r>
      <w:r w:rsidR="006C00D4">
        <w:rPr>
          <w:rFonts w:ascii="Arial" w:eastAsiaTheme="minorEastAsia" w:hAnsi="Arial" w:cs="Arial"/>
          <w:color w:val="000000" w:themeColor="text1"/>
          <w:sz w:val="22"/>
          <w:szCs w:val="22"/>
        </w:rPr>
        <w:t>s</w:t>
      </w:r>
      <w:r w:rsidRPr="008F688A">
        <w:rPr>
          <w:rFonts w:ascii="Arial" w:eastAsiaTheme="minorEastAsia" w:hAnsi="Arial" w:cs="Arial"/>
          <w:color w:val="000000" w:themeColor="text1"/>
          <w:sz w:val="22"/>
          <w:szCs w:val="22"/>
        </w:rPr>
        <w:t xml:space="preserve"> and support, activities, </w:t>
      </w:r>
      <w:r w:rsidR="3BCA25CA" w:rsidRPr="008F688A">
        <w:rPr>
          <w:rFonts w:ascii="Arial" w:eastAsiaTheme="minorEastAsia" w:hAnsi="Arial" w:cs="Arial"/>
          <w:color w:val="000000" w:themeColor="text1"/>
          <w:sz w:val="22"/>
          <w:szCs w:val="22"/>
        </w:rPr>
        <w:t>stories,</w:t>
      </w:r>
      <w:r w:rsidRPr="008F688A">
        <w:rPr>
          <w:rFonts w:ascii="Arial" w:eastAsiaTheme="minorEastAsia" w:hAnsi="Arial" w:cs="Arial"/>
          <w:color w:val="000000" w:themeColor="text1"/>
          <w:sz w:val="22"/>
          <w:szCs w:val="22"/>
        </w:rPr>
        <w:t xml:space="preserve"> and the sharing of experiences help to develop an understanding of a range of feelings and care for all living things, </w:t>
      </w:r>
      <w:r w:rsidR="0E85851E" w:rsidRPr="008F688A">
        <w:rPr>
          <w:rFonts w:ascii="Arial" w:eastAsiaTheme="minorEastAsia" w:hAnsi="Arial" w:cs="Arial"/>
          <w:color w:val="000000" w:themeColor="text1"/>
          <w:sz w:val="22"/>
          <w:szCs w:val="22"/>
        </w:rPr>
        <w:t>property,</w:t>
      </w:r>
      <w:r w:rsidRPr="008F688A">
        <w:rPr>
          <w:rFonts w:ascii="Arial" w:eastAsiaTheme="minorEastAsia" w:hAnsi="Arial" w:cs="Arial"/>
          <w:color w:val="000000" w:themeColor="text1"/>
          <w:sz w:val="22"/>
          <w:szCs w:val="22"/>
        </w:rPr>
        <w:t xml:space="preserve"> and the environment. The children are introduced to concepts </w:t>
      </w:r>
      <w:r w:rsidR="211AB1E5" w:rsidRPr="008F688A">
        <w:rPr>
          <w:rFonts w:ascii="Arial" w:eastAsiaTheme="minorEastAsia" w:hAnsi="Arial" w:cs="Arial"/>
          <w:color w:val="000000" w:themeColor="text1"/>
          <w:sz w:val="22"/>
          <w:szCs w:val="22"/>
        </w:rPr>
        <w:t>of</w:t>
      </w:r>
      <w:r w:rsidRPr="008F688A">
        <w:rPr>
          <w:rFonts w:ascii="Arial" w:eastAsiaTheme="minorEastAsia" w:hAnsi="Arial" w:cs="Arial"/>
          <w:color w:val="000000" w:themeColor="text1"/>
          <w:sz w:val="22"/>
          <w:szCs w:val="22"/>
        </w:rPr>
        <w:t xml:space="preserve"> sharing, caring, honesty, relationships, kindness, feeling and empathy.</w:t>
      </w:r>
    </w:p>
    <w:p w14:paraId="48A03CE7" w14:textId="09B96248" w:rsidR="64B0F469" w:rsidRPr="008F688A" w:rsidRDefault="64B0F469" w:rsidP="008F688A">
      <w:pPr>
        <w:rPr>
          <w:rFonts w:ascii="Arial" w:eastAsiaTheme="minorEastAsia" w:hAnsi="Arial" w:cs="Arial"/>
          <w:color w:val="000000" w:themeColor="text1"/>
          <w:sz w:val="22"/>
          <w:szCs w:val="22"/>
        </w:rPr>
      </w:pPr>
    </w:p>
    <w:p w14:paraId="0CFFF994" w14:textId="77777777" w:rsidR="00175158" w:rsidRPr="008F688A" w:rsidRDefault="00C21F0C"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Communication and Language </w:t>
      </w:r>
    </w:p>
    <w:p w14:paraId="53128261" w14:textId="77777777" w:rsidR="00C21F0C" w:rsidRPr="008F688A" w:rsidRDefault="00C21F0C" w:rsidP="008F688A">
      <w:pPr>
        <w:autoSpaceDE w:val="0"/>
        <w:autoSpaceDN w:val="0"/>
        <w:adjustRightInd w:val="0"/>
        <w:rPr>
          <w:rFonts w:ascii="Arial" w:eastAsiaTheme="minorHAnsi" w:hAnsi="Arial" w:cs="Arial"/>
          <w:b/>
          <w:color w:val="000000" w:themeColor="text1"/>
          <w:sz w:val="22"/>
          <w:szCs w:val="22"/>
          <w:u w:val="single"/>
        </w:rPr>
      </w:pPr>
    </w:p>
    <w:p w14:paraId="736AA9B3" w14:textId="4B974B61" w:rsidR="00175158" w:rsidRPr="008F688A" w:rsidRDefault="6A557251"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are encouraged to extend their vocabulary, fluency and listening skills by hearing, participating in having fun with and responding to stories, </w:t>
      </w:r>
      <w:r w:rsidR="145518F6" w:rsidRPr="008F688A">
        <w:rPr>
          <w:rFonts w:ascii="Arial" w:eastAsia="Comic Sans MS,Calibri" w:hAnsi="Arial" w:cs="Arial"/>
          <w:color w:val="000000" w:themeColor="text1"/>
          <w:sz w:val="22"/>
          <w:szCs w:val="22"/>
        </w:rPr>
        <w:t>songs,</w:t>
      </w:r>
      <w:r w:rsidRPr="008F688A">
        <w:rPr>
          <w:rFonts w:ascii="Arial" w:eastAsia="Comic Sans MS,Calibri" w:hAnsi="Arial" w:cs="Arial"/>
          <w:color w:val="000000" w:themeColor="text1"/>
          <w:sz w:val="22"/>
          <w:szCs w:val="22"/>
        </w:rPr>
        <w:t xml:space="preserve"> and rhymes, some of which they will commit to memory. </w:t>
      </w:r>
      <w:r w:rsidR="5C1D3087" w:rsidRPr="008F688A">
        <w:rPr>
          <w:rFonts w:ascii="Arial" w:eastAsia="Comic Sans MS,Calibri" w:hAnsi="Arial" w:cs="Arial"/>
          <w:color w:val="000000" w:themeColor="text1"/>
          <w:sz w:val="22"/>
          <w:szCs w:val="22"/>
        </w:rPr>
        <w:t xml:space="preserve">Vocabulary is carefully </w:t>
      </w:r>
      <w:r w:rsidR="1DDC1F04" w:rsidRPr="008F688A">
        <w:rPr>
          <w:rFonts w:ascii="Arial" w:eastAsia="Comic Sans MS,Calibri" w:hAnsi="Arial" w:cs="Arial"/>
          <w:color w:val="000000" w:themeColor="text1"/>
          <w:sz w:val="22"/>
          <w:szCs w:val="22"/>
        </w:rPr>
        <w:t>planned</w:t>
      </w:r>
      <w:r w:rsidR="5C1D3087" w:rsidRPr="008F688A">
        <w:rPr>
          <w:rFonts w:ascii="Arial" w:eastAsia="Comic Sans MS,Calibri" w:hAnsi="Arial" w:cs="Arial"/>
          <w:color w:val="000000" w:themeColor="text1"/>
          <w:sz w:val="22"/>
          <w:szCs w:val="22"/>
        </w:rPr>
        <w:t xml:space="preserve"> and repeated across the week in play and guided sessions to extend children’s knowledge of words. </w:t>
      </w:r>
    </w:p>
    <w:p w14:paraId="575B543D" w14:textId="379627FB"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4DE25B28" w14:textId="580B4E89" w:rsidR="00175158" w:rsidRPr="008F688A" w:rsidRDefault="6A557251"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Children talk with others about personally meaningful experiences</w:t>
      </w:r>
      <w:r w:rsidR="2ACD347E" w:rsidRPr="008F688A">
        <w:rPr>
          <w:rFonts w:ascii="Arial" w:eastAsia="Comic Sans MS,Calibri" w:hAnsi="Arial" w:cs="Arial"/>
          <w:color w:val="000000" w:themeColor="text1"/>
          <w:sz w:val="22"/>
          <w:szCs w:val="22"/>
        </w:rPr>
        <w:t xml:space="preserve"> in small group sessions to improve their oracy</w:t>
      </w:r>
      <w:r w:rsidR="74C95928" w:rsidRPr="008F688A">
        <w:rPr>
          <w:rFonts w:ascii="Arial" w:eastAsia="Comic Sans MS,Calibri" w:hAnsi="Arial" w:cs="Arial"/>
          <w:color w:val="000000" w:themeColor="text1"/>
          <w:sz w:val="22"/>
          <w:szCs w:val="22"/>
        </w:rPr>
        <w:t xml:space="preserve">. They </w:t>
      </w:r>
      <w:r w:rsidR="0AB5D122" w:rsidRPr="008F688A">
        <w:rPr>
          <w:rFonts w:ascii="Arial" w:eastAsia="Comic Sans MS,Calibri" w:hAnsi="Arial" w:cs="Arial"/>
          <w:color w:val="000000" w:themeColor="text1"/>
          <w:sz w:val="22"/>
          <w:szCs w:val="22"/>
        </w:rPr>
        <w:t xml:space="preserve">reflect on </w:t>
      </w:r>
      <w:r w:rsidRPr="008F688A">
        <w:rPr>
          <w:rFonts w:ascii="Arial" w:eastAsia="Comic Sans MS,Calibri" w:hAnsi="Arial" w:cs="Arial"/>
          <w:color w:val="000000" w:themeColor="text1"/>
          <w:sz w:val="22"/>
          <w:szCs w:val="22"/>
        </w:rPr>
        <w:t xml:space="preserve">their </w:t>
      </w:r>
      <w:r w:rsidR="6DC68D0F" w:rsidRPr="008F688A">
        <w:rPr>
          <w:rFonts w:ascii="Arial" w:eastAsia="Comic Sans MS,Calibri" w:hAnsi="Arial" w:cs="Arial"/>
          <w:color w:val="000000" w:themeColor="text1"/>
          <w:sz w:val="22"/>
          <w:szCs w:val="22"/>
        </w:rPr>
        <w:t xml:space="preserve">play during that </w:t>
      </w:r>
      <w:r w:rsidR="246CE43D" w:rsidRPr="008F688A">
        <w:rPr>
          <w:rFonts w:ascii="Arial" w:eastAsia="Comic Sans MS,Calibri" w:hAnsi="Arial" w:cs="Arial"/>
          <w:color w:val="000000" w:themeColor="text1"/>
          <w:sz w:val="22"/>
          <w:szCs w:val="22"/>
        </w:rPr>
        <w:t>day and</w:t>
      </w:r>
      <w:r w:rsidR="4C34DBF9" w:rsidRPr="008F688A">
        <w:rPr>
          <w:rFonts w:ascii="Arial" w:eastAsia="Comic Sans MS,Calibri" w:hAnsi="Arial" w:cs="Arial"/>
          <w:color w:val="000000" w:themeColor="text1"/>
          <w:sz w:val="22"/>
          <w:szCs w:val="22"/>
        </w:rPr>
        <w:t xml:space="preserve"> plan their play for the rest of the day. </w:t>
      </w:r>
    </w:p>
    <w:p w14:paraId="72921001" w14:textId="0EA95376"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0BDD068C" w14:textId="3035EBF4" w:rsidR="00175158" w:rsidRPr="008F688A" w:rsidRDefault="4C34DBF9" w:rsidP="008F688A">
      <w:pPr>
        <w:autoSpaceDE w:val="0"/>
        <w:autoSpaceDN w:val="0"/>
        <w:adjustRightInd w:val="0"/>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w:t>
      </w:r>
      <w:r w:rsidR="0FF449B5" w:rsidRPr="008F688A">
        <w:rPr>
          <w:rFonts w:ascii="Arial" w:eastAsia="Comic Sans MS,Calibri" w:hAnsi="Arial" w:cs="Arial"/>
          <w:color w:val="000000" w:themeColor="text1"/>
          <w:sz w:val="22"/>
          <w:szCs w:val="22"/>
        </w:rPr>
        <w:t xml:space="preserve">learn to </w:t>
      </w:r>
      <w:r w:rsidR="6A557251" w:rsidRPr="008F688A">
        <w:rPr>
          <w:rFonts w:ascii="Arial" w:eastAsia="Comic Sans MS,Calibri" w:hAnsi="Arial" w:cs="Arial"/>
          <w:color w:val="000000" w:themeColor="text1"/>
          <w:sz w:val="22"/>
          <w:szCs w:val="22"/>
        </w:rPr>
        <w:t xml:space="preserve">communicate with others </w:t>
      </w:r>
      <w:r w:rsidR="2778C178" w:rsidRPr="008F688A">
        <w:rPr>
          <w:rFonts w:ascii="Arial" w:eastAsia="Comic Sans MS,Calibri" w:hAnsi="Arial" w:cs="Arial"/>
          <w:color w:val="000000" w:themeColor="text1"/>
          <w:sz w:val="22"/>
          <w:szCs w:val="22"/>
        </w:rPr>
        <w:t xml:space="preserve">positively </w:t>
      </w:r>
      <w:r w:rsidR="6A557251" w:rsidRPr="008F688A">
        <w:rPr>
          <w:rFonts w:ascii="Arial" w:eastAsia="Comic Sans MS,Calibri" w:hAnsi="Arial" w:cs="Arial"/>
          <w:color w:val="000000" w:themeColor="text1"/>
          <w:sz w:val="22"/>
          <w:szCs w:val="22"/>
        </w:rPr>
        <w:t xml:space="preserve">during </w:t>
      </w:r>
      <w:r w:rsidR="22054048" w:rsidRPr="008F688A">
        <w:rPr>
          <w:rFonts w:ascii="Arial" w:eastAsia="Comic Sans MS,Calibri" w:hAnsi="Arial" w:cs="Arial"/>
          <w:color w:val="000000" w:themeColor="text1"/>
          <w:sz w:val="22"/>
          <w:szCs w:val="22"/>
        </w:rPr>
        <w:t>the day</w:t>
      </w:r>
      <w:r w:rsidR="6A557251" w:rsidRPr="008F688A">
        <w:rPr>
          <w:rFonts w:ascii="Arial" w:eastAsia="Comic Sans MS,Calibri" w:hAnsi="Arial" w:cs="Arial"/>
          <w:color w:val="000000" w:themeColor="text1"/>
          <w:sz w:val="22"/>
          <w:szCs w:val="22"/>
        </w:rPr>
        <w:t xml:space="preserve"> and </w:t>
      </w:r>
      <w:r w:rsidR="5126A9E8" w:rsidRPr="008F688A">
        <w:rPr>
          <w:rFonts w:ascii="Arial" w:eastAsia="Comic Sans MS,Calibri" w:hAnsi="Arial" w:cs="Arial"/>
          <w:color w:val="000000" w:themeColor="text1"/>
          <w:sz w:val="22"/>
          <w:szCs w:val="22"/>
        </w:rPr>
        <w:t xml:space="preserve">to </w:t>
      </w:r>
      <w:r w:rsidR="6A557251" w:rsidRPr="008F688A">
        <w:rPr>
          <w:rFonts w:ascii="Arial" w:eastAsia="Comic Sans MS,Calibri" w:hAnsi="Arial" w:cs="Arial"/>
          <w:color w:val="000000" w:themeColor="text1"/>
          <w:sz w:val="22"/>
          <w:szCs w:val="22"/>
        </w:rPr>
        <w:t>describe events, objects and relationships when evaluating their</w:t>
      </w:r>
      <w:r w:rsidR="66CBB93C" w:rsidRPr="008F688A">
        <w:rPr>
          <w:rFonts w:ascii="Arial" w:eastAsia="Comic Sans MS,Calibri" w:hAnsi="Arial" w:cs="Arial"/>
          <w:color w:val="000000" w:themeColor="text1"/>
          <w:sz w:val="22"/>
          <w:szCs w:val="22"/>
        </w:rPr>
        <w:t xml:space="preserve"> learning</w:t>
      </w:r>
      <w:r w:rsidR="6A557251" w:rsidRPr="008F688A">
        <w:rPr>
          <w:rFonts w:ascii="Arial" w:eastAsia="Comic Sans MS,Calibri" w:hAnsi="Arial" w:cs="Arial"/>
          <w:color w:val="000000" w:themeColor="text1"/>
          <w:sz w:val="22"/>
          <w:szCs w:val="22"/>
        </w:rPr>
        <w:t xml:space="preserve">. </w:t>
      </w:r>
      <w:r w:rsidR="243F45A7" w:rsidRPr="008F688A">
        <w:rPr>
          <w:rFonts w:ascii="Arial" w:eastAsia="Comic Sans MS,Calibri" w:hAnsi="Arial" w:cs="Arial"/>
          <w:color w:val="000000" w:themeColor="text1"/>
          <w:sz w:val="22"/>
          <w:szCs w:val="22"/>
        </w:rPr>
        <w:t>Activities</w:t>
      </w:r>
      <w:r w:rsidR="6A557251" w:rsidRPr="008F688A">
        <w:rPr>
          <w:rFonts w:ascii="Arial" w:eastAsia="Comic Sans MS,Calibri" w:hAnsi="Arial" w:cs="Arial"/>
          <w:color w:val="000000" w:themeColor="text1"/>
          <w:sz w:val="22"/>
          <w:szCs w:val="22"/>
        </w:rPr>
        <w:t xml:space="preserve"> in small and large groups familiarise children with the pattern</w:t>
      </w:r>
      <w:r w:rsidR="0B6ED42F" w:rsidRPr="008F688A">
        <w:rPr>
          <w:rFonts w:ascii="Arial" w:eastAsia="Comic Sans MS,Calibri" w:hAnsi="Arial" w:cs="Arial"/>
          <w:color w:val="000000" w:themeColor="text1"/>
          <w:sz w:val="22"/>
          <w:szCs w:val="22"/>
        </w:rPr>
        <w:t xml:space="preserve"> and</w:t>
      </w:r>
      <w:r w:rsidR="6A557251" w:rsidRPr="008F688A">
        <w:rPr>
          <w:rFonts w:ascii="Arial" w:eastAsia="Comic Sans MS,Calibri" w:hAnsi="Arial" w:cs="Arial"/>
          <w:color w:val="000000" w:themeColor="text1"/>
          <w:sz w:val="22"/>
          <w:szCs w:val="22"/>
        </w:rPr>
        <w:t xml:space="preserve"> rhythm of language and introduce them letter and sound recognition. Through </w:t>
      </w:r>
      <w:r w:rsidR="075B9BD4" w:rsidRPr="008F688A">
        <w:rPr>
          <w:rFonts w:ascii="Arial" w:eastAsia="Comic Sans MS,Calibri" w:hAnsi="Arial" w:cs="Arial"/>
          <w:color w:val="000000" w:themeColor="text1"/>
          <w:sz w:val="22"/>
          <w:szCs w:val="22"/>
        </w:rPr>
        <w:t xml:space="preserve">a variety of opportunities, </w:t>
      </w:r>
      <w:r w:rsidR="79633EF6" w:rsidRPr="008F688A">
        <w:rPr>
          <w:rFonts w:ascii="Arial" w:eastAsia="Comic Sans MS,Calibri" w:hAnsi="Arial" w:cs="Arial"/>
          <w:color w:val="000000" w:themeColor="text1"/>
          <w:sz w:val="22"/>
          <w:szCs w:val="22"/>
        </w:rPr>
        <w:t xml:space="preserve">they learn to listen to each other’s contributions and learn to play co-operatively. </w:t>
      </w:r>
      <w:r w:rsidR="13F75C4D" w:rsidRPr="008F688A">
        <w:rPr>
          <w:rFonts w:ascii="Arial" w:eastAsia="Comic Sans MS,Calibri" w:hAnsi="Arial" w:cs="Arial"/>
          <w:color w:val="000000" w:themeColor="text1"/>
          <w:sz w:val="22"/>
          <w:szCs w:val="22"/>
        </w:rPr>
        <w:t>During</w:t>
      </w:r>
      <w:r w:rsidR="075B9BD4" w:rsidRPr="008F688A">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t>role-play</w:t>
      </w:r>
      <w:r w:rsidR="205C2DA2" w:rsidRPr="008F688A">
        <w:rPr>
          <w:rFonts w:ascii="Arial" w:eastAsia="Comic Sans MS,Calibri" w:hAnsi="Arial" w:cs="Arial"/>
          <w:color w:val="000000" w:themeColor="text1"/>
          <w:sz w:val="22"/>
          <w:szCs w:val="22"/>
        </w:rPr>
        <w:t>,</w:t>
      </w:r>
      <w:r w:rsidR="6A557251" w:rsidRPr="008F688A">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lastRenderedPageBreak/>
        <w:t xml:space="preserve">the children develop language skills by using different modes and styles of speaking for different people and situations. </w:t>
      </w:r>
    </w:p>
    <w:p w14:paraId="1B74B814" w14:textId="28E5ADF1" w:rsidR="64B0F469" w:rsidRPr="008F688A" w:rsidRDefault="64B0F469" w:rsidP="008F688A">
      <w:pPr>
        <w:rPr>
          <w:rFonts w:ascii="Arial" w:eastAsia="Comic Sans MS,Calibri" w:hAnsi="Arial" w:cs="Arial"/>
          <w:color w:val="000000" w:themeColor="text1"/>
          <w:sz w:val="22"/>
          <w:szCs w:val="22"/>
        </w:rPr>
      </w:pPr>
    </w:p>
    <w:p w14:paraId="183EA102" w14:textId="3A87556A" w:rsidR="16D7F855" w:rsidRPr="008F688A" w:rsidRDefault="6A557251" w:rsidP="008F688A">
      <w:pPr>
        <w:rPr>
          <w:rFonts w:ascii="Arial" w:hAnsi="Arial" w:cs="Arial"/>
          <w:color w:val="212529"/>
          <w:sz w:val="22"/>
          <w:szCs w:val="22"/>
        </w:rPr>
      </w:pPr>
      <w:r w:rsidRPr="008F688A">
        <w:rPr>
          <w:rFonts w:ascii="Arial" w:eastAsia="Comic Sans MS,Calibri" w:hAnsi="Arial" w:cs="Arial"/>
          <w:color w:val="000000" w:themeColor="text1"/>
          <w:sz w:val="22"/>
          <w:szCs w:val="22"/>
        </w:rPr>
        <w:t xml:space="preserve">For the children who need additional support with their speech and language skills we </w:t>
      </w:r>
      <w:r w:rsidR="711BAD22" w:rsidRPr="008F688A">
        <w:rPr>
          <w:rFonts w:ascii="Arial" w:eastAsia="Comic Sans MS,Calibri" w:hAnsi="Arial" w:cs="Arial"/>
          <w:color w:val="000000" w:themeColor="text1"/>
          <w:sz w:val="22"/>
          <w:szCs w:val="22"/>
        </w:rPr>
        <w:t>provide a range of interventions that involve 1:1, or small group support tailored to the child</w:t>
      </w:r>
      <w:r w:rsidR="08D121C6" w:rsidRPr="008F688A">
        <w:rPr>
          <w:rFonts w:ascii="Arial" w:eastAsia="Comic Sans MS,Calibri" w:hAnsi="Arial" w:cs="Arial"/>
          <w:color w:val="000000" w:themeColor="text1"/>
          <w:sz w:val="22"/>
          <w:szCs w:val="22"/>
        </w:rPr>
        <w:t xml:space="preserve">. </w:t>
      </w:r>
      <w:r w:rsidR="70CA19BC" w:rsidRPr="008F688A">
        <w:rPr>
          <w:rFonts w:ascii="Arial" w:eastAsia="Comic Sans MS,Calibri" w:hAnsi="Arial" w:cs="Arial"/>
          <w:color w:val="000000" w:themeColor="text1"/>
          <w:sz w:val="22"/>
          <w:szCs w:val="22"/>
        </w:rPr>
        <w:t xml:space="preserve">All staff </w:t>
      </w:r>
      <w:r w:rsidR="518B1280" w:rsidRPr="008F688A">
        <w:rPr>
          <w:rFonts w:ascii="Arial" w:eastAsia="Comic Sans MS,Calibri" w:hAnsi="Arial" w:cs="Arial"/>
          <w:color w:val="000000" w:themeColor="text1"/>
          <w:sz w:val="22"/>
          <w:szCs w:val="22"/>
        </w:rPr>
        <w:t>with Early Years</w:t>
      </w:r>
      <w:r w:rsidR="70CA19BC" w:rsidRPr="008F688A">
        <w:rPr>
          <w:rFonts w:ascii="Arial" w:eastAsia="Comic Sans MS,Calibri" w:hAnsi="Arial" w:cs="Arial"/>
          <w:color w:val="000000" w:themeColor="text1"/>
          <w:sz w:val="22"/>
          <w:szCs w:val="22"/>
        </w:rPr>
        <w:t xml:space="preserve"> </w:t>
      </w:r>
      <w:r w:rsidR="5F947880" w:rsidRPr="008F688A">
        <w:rPr>
          <w:rFonts w:ascii="Arial" w:eastAsia="Comic Sans MS,Calibri" w:hAnsi="Arial" w:cs="Arial"/>
          <w:color w:val="000000" w:themeColor="text1"/>
          <w:sz w:val="22"/>
          <w:szCs w:val="22"/>
        </w:rPr>
        <w:t xml:space="preserve">are aware of </w:t>
      </w:r>
      <w:r w:rsidR="70CA19BC" w:rsidRPr="008F688A">
        <w:rPr>
          <w:rFonts w:ascii="Arial" w:eastAsia="Comic Sans MS,Calibri" w:hAnsi="Arial" w:cs="Arial"/>
          <w:color w:val="000000" w:themeColor="text1"/>
          <w:sz w:val="22"/>
          <w:szCs w:val="22"/>
        </w:rPr>
        <w:t>the children that are identified as needing additional support with their comm</w:t>
      </w:r>
      <w:r w:rsidR="6C5F65CB" w:rsidRPr="008F688A">
        <w:rPr>
          <w:rFonts w:ascii="Arial" w:eastAsia="Comic Sans MS,Calibri" w:hAnsi="Arial" w:cs="Arial"/>
          <w:color w:val="000000" w:themeColor="text1"/>
          <w:sz w:val="22"/>
          <w:szCs w:val="22"/>
        </w:rPr>
        <w:t>unication</w:t>
      </w:r>
      <w:r w:rsidR="1E49C088" w:rsidRPr="008F688A">
        <w:rPr>
          <w:rFonts w:ascii="Arial" w:eastAsia="Comic Sans MS,Calibri" w:hAnsi="Arial" w:cs="Arial"/>
          <w:color w:val="000000" w:themeColor="text1"/>
          <w:sz w:val="22"/>
          <w:szCs w:val="22"/>
        </w:rPr>
        <w:t xml:space="preserve"> and provide opportunities for talk</w:t>
      </w:r>
      <w:r w:rsidR="22190257" w:rsidRPr="008F688A">
        <w:rPr>
          <w:rFonts w:ascii="Arial" w:eastAsia="Comic Sans MS,Calibri" w:hAnsi="Arial" w:cs="Arial"/>
          <w:color w:val="000000" w:themeColor="text1"/>
          <w:sz w:val="22"/>
          <w:szCs w:val="22"/>
        </w:rPr>
        <w:t>,</w:t>
      </w:r>
      <w:r w:rsidR="1E49C088" w:rsidRPr="008F688A">
        <w:rPr>
          <w:rFonts w:ascii="Arial" w:eastAsia="Comic Sans MS,Calibri" w:hAnsi="Arial" w:cs="Arial"/>
          <w:color w:val="000000" w:themeColor="text1"/>
          <w:sz w:val="22"/>
          <w:szCs w:val="22"/>
        </w:rPr>
        <w:t xml:space="preserve"> targeted at these pupils</w:t>
      </w:r>
      <w:r w:rsidR="06D324E2" w:rsidRPr="008F688A">
        <w:rPr>
          <w:rFonts w:ascii="Arial" w:eastAsia="Comic Sans MS,Calibri" w:hAnsi="Arial" w:cs="Arial"/>
          <w:color w:val="000000" w:themeColor="text1"/>
          <w:sz w:val="22"/>
          <w:szCs w:val="22"/>
        </w:rPr>
        <w:t xml:space="preserve"> during play</w:t>
      </w:r>
      <w:r w:rsidR="1E49C088" w:rsidRPr="008F688A">
        <w:rPr>
          <w:rFonts w:ascii="Arial" w:eastAsia="Comic Sans MS,Calibri" w:hAnsi="Arial" w:cs="Arial"/>
          <w:color w:val="000000" w:themeColor="text1"/>
          <w:sz w:val="22"/>
          <w:szCs w:val="22"/>
        </w:rPr>
        <w:t>.</w:t>
      </w:r>
      <w:r w:rsidR="5DA5487C" w:rsidRPr="008F688A">
        <w:rPr>
          <w:rFonts w:ascii="Arial" w:eastAsia="Comic Sans MS,Calibri" w:hAnsi="Arial" w:cs="Arial"/>
          <w:color w:val="000000" w:themeColor="text1"/>
          <w:sz w:val="22"/>
          <w:szCs w:val="22"/>
        </w:rPr>
        <w:t xml:space="preserve"> </w:t>
      </w:r>
      <w:r w:rsidR="780E269D" w:rsidRPr="008F688A">
        <w:rPr>
          <w:rFonts w:ascii="Arial" w:eastAsia="Arial" w:hAnsi="Arial" w:cs="Arial"/>
          <w:color w:val="212529"/>
          <w:sz w:val="22"/>
          <w:szCs w:val="22"/>
        </w:rPr>
        <w:t>Teach</w:t>
      </w:r>
      <w:r w:rsidR="0C5ACF95" w:rsidRPr="008F688A">
        <w:rPr>
          <w:rFonts w:ascii="Arial" w:eastAsia="Arial" w:hAnsi="Arial" w:cs="Arial"/>
          <w:color w:val="212529"/>
          <w:sz w:val="22"/>
          <w:szCs w:val="22"/>
        </w:rPr>
        <w:t>er</w:t>
      </w:r>
      <w:r w:rsidR="29C64C57" w:rsidRPr="008F688A">
        <w:rPr>
          <w:rFonts w:ascii="Arial" w:eastAsia="Arial" w:hAnsi="Arial" w:cs="Arial"/>
          <w:color w:val="212529"/>
          <w:sz w:val="22"/>
          <w:szCs w:val="22"/>
        </w:rPr>
        <w:t>s</w:t>
      </w:r>
      <w:r w:rsidR="0C5ACF95" w:rsidRPr="008F688A">
        <w:rPr>
          <w:rFonts w:ascii="Arial" w:eastAsia="Arial" w:hAnsi="Arial" w:cs="Arial"/>
          <w:color w:val="212529"/>
          <w:sz w:val="22"/>
          <w:szCs w:val="22"/>
        </w:rPr>
        <w:t xml:space="preserve"> and </w:t>
      </w:r>
      <w:r w:rsidR="4976F87D" w:rsidRPr="008F688A">
        <w:rPr>
          <w:rFonts w:ascii="Arial" w:eastAsia="Arial" w:hAnsi="Arial" w:cs="Arial"/>
          <w:color w:val="212529"/>
          <w:sz w:val="22"/>
          <w:szCs w:val="22"/>
        </w:rPr>
        <w:t>T</w:t>
      </w:r>
      <w:r w:rsidR="0C5ACF95" w:rsidRPr="008F688A">
        <w:rPr>
          <w:rFonts w:ascii="Arial" w:eastAsia="Arial" w:hAnsi="Arial" w:cs="Arial"/>
          <w:color w:val="212529"/>
          <w:sz w:val="22"/>
          <w:szCs w:val="22"/>
        </w:rPr>
        <w:t>each</w:t>
      </w:r>
      <w:r w:rsidR="780E269D" w:rsidRPr="008F688A">
        <w:rPr>
          <w:rFonts w:ascii="Arial" w:eastAsia="Arial" w:hAnsi="Arial" w:cs="Arial"/>
          <w:color w:val="212529"/>
          <w:sz w:val="22"/>
          <w:szCs w:val="22"/>
        </w:rPr>
        <w:t xml:space="preserve">ing </w:t>
      </w:r>
      <w:r w:rsidR="4D188B39" w:rsidRPr="008F688A">
        <w:rPr>
          <w:rFonts w:ascii="Arial" w:eastAsia="Arial" w:hAnsi="Arial" w:cs="Arial"/>
          <w:color w:val="212529"/>
          <w:sz w:val="22"/>
          <w:szCs w:val="22"/>
        </w:rPr>
        <w:t>A</w:t>
      </w:r>
      <w:r w:rsidR="780E269D" w:rsidRPr="008F688A">
        <w:rPr>
          <w:rFonts w:ascii="Arial" w:eastAsia="Arial" w:hAnsi="Arial" w:cs="Arial"/>
          <w:color w:val="212529"/>
          <w:sz w:val="22"/>
          <w:szCs w:val="22"/>
        </w:rPr>
        <w:t>ssistants are trained in how to develop children’s language skills.</w:t>
      </w:r>
    </w:p>
    <w:p w14:paraId="1299C43A" w14:textId="77777777" w:rsidR="00175158" w:rsidRPr="008F688A" w:rsidRDefault="00175158" w:rsidP="008F688A">
      <w:pPr>
        <w:autoSpaceDE w:val="0"/>
        <w:autoSpaceDN w:val="0"/>
        <w:adjustRightInd w:val="0"/>
        <w:rPr>
          <w:rFonts w:ascii="Arial" w:eastAsiaTheme="minorEastAsia" w:hAnsi="Arial" w:cs="Arial"/>
          <w:color w:val="000000" w:themeColor="text1"/>
          <w:sz w:val="22"/>
          <w:szCs w:val="22"/>
          <w:highlight w:val="yellow"/>
        </w:rPr>
      </w:pPr>
    </w:p>
    <w:p w14:paraId="2013046B" w14:textId="77777777" w:rsidR="00175158" w:rsidRPr="008F688A" w:rsidRDefault="00AC3F1D" w:rsidP="008F688A">
      <w:pPr>
        <w:autoSpaceDE w:val="0"/>
        <w:autoSpaceDN w:val="0"/>
        <w:adjustRightInd w:val="0"/>
        <w:rPr>
          <w:rFonts w:ascii="Arial" w:eastAsiaTheme="minorEastAsia" w:hAnsi="Arial" w:cs="Arial"/>
          <w:b/>
          <w:bCs/>
          <w:color w:val="000000" w:themeColor="text1"/>
          <w:sz w:val="22"/>
          <w:szCs w:val="22"/>
          <w:u w:val="single"/>
        </w:rPr>
      </w:pPr>
      <w:r w:rsidRPr="008F688A">
        <w:rPr>
          <w:rFonts w:ascii="Arial" w:eastAsiaTheme="minorEastAsia" w:hAnsi="Arial" w:cs="Arial"/>
          <w:b/>
          <w:bCs/>
          <w:color w:val="000000" w:themeColor="text1"/>
          <w:sz w:val="22"/>
          <w:szCs w:val="22"/>
          <w:u w:val="single"/>
        </w:rPr>
        <w:t xml:space="preserve">Physical Development </w:t>
      </w:r>
    </w:p>
    <w:p w14:paraId="4DDBEF00"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F118638" w14:textId="7F721ED8" w:rsidR="00175158" w:rsidRPr="008F688A" w:rsidRDefault="616DA42F" w:rsidP="008F688A">
      <w:pPr>
        <w:autoSpaceDE w:val="0"/>
        <w:autoSpaceDN w:val="0"/>
        <w:adjustRightInd w:val="0"/>
        <w:rPr>
          <w:rFonts w:ascii="Arial" w:eastAsiaTheme="minorEastAsia" w:hAnsi="Arial" w:cs="Arial"/>
          <w:color w:val="000000" w:themeColor="text1"/>
          <w:sz w:val="22"/>
          <w:szCs w:val="22"/>
        </w:rPr>
      </w:pPr>
      <w:r w:rsidRPr="008F688A">
        <w:rPr>
          <w:rFonts w:ascii="Arial" w:eastAsiaTheme="minorEastAsia" w:hAnsi="Arial" w:cs="Arial"/>
          <w:color w:val="000000" w:themeColor="text1"/>
          <w:sz w:val="22"/>
          <w:szCs w:val="22"/>
        </w:rPr>
        <w:t>A range of large and small equipment and opportunities, both indoors and outdoors, allow children to develop confidence and enjoyment in the use and development of their own physical skills. Adult support enables children</w:t>
      </w:r>
      <w:r w:rsidR="006C00D4">
        <w:rPr>
          <w:rFonts w:ascii="Arial" w:eastAsiaTheme="minorEastAsia" w:hAnsi="Arial" w:cs="Arial"/>
          <w:color w:val="000000" w:themeColor="text1"/>
          <w:sz w:val="22"/>
          <w:szCs w:val="22"/>
        </w:rPr>
        <w:t xml:space="preserve"> to safely</w:t>
      </w:r>
      <w:r w:rsidRPr="008F688A">
        <w:rPr>
          <w:rFonts w:ascii="Arial" w:eastAsiaTheme="minorEastAsia" w:hAnsi="Arial" w:cs="Arial"/>
          <w:color w:val="000000" w:themeColor="text1"/>
          <w:sz w:val="22"/>
          <w:szCs w:val="22"/>
        </w:rPr>
        <w:t xml:space="preserve"> meet physical challenges, developing increasing skill, </w:t>
      </w:r>
      <w:r w:rsidR="1346982C" w:rsidRPr="008F688A">
        <w:rPr>
          <w:rFonts w:ascii="Arial" w:eastAsiaTheme="minorEastAsia" w:hAnsi="Arial" w:cs="Arial"/>
          <w:color w:val="000000" w:themeColor="text1"/>
          <w:sz w:val="22"/>
          <w:szCs w:val="22"/>
        </w:rPr>
        <w:t>co-ordination,</w:t>
      </w:r>
      <w:r w:rsidRPr="008F688A">
        <w:rPr>
          <w:rFonts w:ascii="Arial" w:eastAsiaTheme="minorEastAsia" w:hAnsi="Arial" w:cs="Arial"/>
          <w:color w:val="000000" w:themeColor="text1"/>
          <w:sz w:val="22"/>
          <w:szCs w:val="22"/>
        </w:rPr>
        <w:t xml:space="preserve"> and control in moving, </w:t>
      </w:r>
      <w:r w:rsidR="51D727B5" w:rsidRPr="008F688A">
        <w:rPr>
          <w:rFonts w:ascii="Arial" w:eastAsiaTheme="minorEastAsia" w:hAnsi="Arial" w:cs="Arial"/>
          <w:color w:val="000000" w:themeColor="text1"/>
          <w:sz w:val="22"/>
          <w:szCs w:val="22"/>
        </w:rPr>
        <w:t>climbing,</w:t>
      </w:r>
      <w:r w:rsidRPr="008F688A">
        <w:rPr>
          <w:rFonts w:ascii="Arial" w:eastAsiaTheme="minorEastAsia" w:hAnsi="Arial" w:cs="Arial"/>
          <w:color w:val="000000" w:themeColor="text1"/>
          <w:sz w:val="22"/>
          <w:szCs w:val="22"/>
        </w:rPr>
        <w:t xml:space="preserve"> and balancing. At the same time, children are supported in the development of the fine motor skills required to use tools such as brushes, </w:t>
      </w:r>
      <w:r w:rsidR="55C6CA59" w:rsidRPr="008F688A">
        <w:rPr>
          <w:rFonts w:ascii="Arial" w:eastAsiaTheme="minorEastAsia" w:hAnsi="Arial" w:cs="Arial"/>
          <w:color w:val="000000" w:themeColor="text1"/>
          <w:sz w:val="22"/>
          <w:szCs w:val="22"/>
        </w:rPr>
        <w:t>pencils,</w:t>
      </w:r>
      <w:r w:rsidRPr="008F688A">
        <w:rPr>
          <w:rFonts w:ascii="Arial" w:eastAsiaTheme="minorEastAsia" w:hAnsi="Arial" w:cs="Arial"/>
          <w:color w:val="000000" w:themeColor="text1"/>
          <w:sz w:val="22"/>
          <w:szCs w:val="22"/>
        </w:rPr>
        <w:t xml:space="preserve"> and scissors, to handle small objects with increasing control and precision and to choose the correct tool for the job. Children explore a variety of manipulative toys, which develop manual dexterity by slotting, pushing, </w:t>
      </w:r>
      <w:r w:rsidR="504D865D" w:rsidRPr="008F688A">
        <w:rPr>
          <w:rFonts w:ascii="Arial" w:eastAsiaTheme="minorEastAsia" w:hAnsi="Arial" w:cs="Arial"/>
          <w:color w:val="000000" w:themeColor="text1"/>
          <w:sz w:val="22"/>
          <w:szCs w:val="22"/>
        </w:rPr>
        <w:t>pressing,</w:t>
      </w:r>
      <w:r w:rsidRPr="008F688A">
        <w:rPr>
          <w:rFonts w:ascii="Arial" w:eastAsiaTheme="minorEastAsia" w:hAnsi="Arial" w:cs="Arial"/>
          <w:color w:val="000000" w:themeColor="text1"/>
          <w:sz w:val="22"/>
          <w:szCs w:val="22"/>
        </w:rPr>
        <w:t xml:space="preserve"> and threading.</w:t>
      </w:r>
    </w:p>
    <w:p w14:paraId="3461D779" w14:textId="77777777" w:rsidR="00C34000" w:rsidRPr="008F688A" w:rsidRDefault="00C34000" w:rsidP="008F688A">
      <w:pPr>
        <w:autoSpaceDE w:val="0"/>
        <w:autoSpaceDN w:val="0"/>
        <w:adjustRightInd w:val="0"/>
        <w:rPr>
          <w:rFonts w:ascii="Arial" w:eastAsiaTheme="minorHAnsi" w:hAnsi="Arial" w:cs="Arial"/>
          <w:color w:val="000000" w:themeColor="text1"/>
          <w:sz w:val="22"/>
          <w:szCs w:val="22"/>
          <w:highlight w:val="yellow"/>
        </w:rPr>
      </w:pPr>
    </w:p>
    <w:p w14:paraId="3CF2D8B6" w14:textId="77777777" w:rsidR="00C34000" w:rsidRPr="008F688A" w:rsidRDefault="00C34000" w:rsidP="008F688A">
      <w:pPr>
        <w:autoSpaceDE w:val="0"/>
        <w:autoSpaceDN w:val="0"/>
        <w:adjustRightInd w:val="0"/>
        <w:rPr>
          <w:rFonts w:ascii="Arial" w:eastAsiaTheme="minorHAnsi" w:hAnsi="Arial" w:cs="Arial"/>
          <w:color w:val="000000" w:themeColor="text1"/>
          <w:sz w:val="22"/>
          <w:szCs w:val="22"/>
          <w:highlight w:val="yellow"/>
        </w:rPr>
      </w:pPr>
    </w:p>
    <w:p w14:paraId="289D2000" w14:textId="77777777" w:rsidR="00C34000" w:rsidRPr="008F688A" w:rsidRDefault="00C34000"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Specific Areas </w:t>
      </w:r>
    </w:p>
    <w:p w14:paraId="0FB78278"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647F0AD1" w14:textId="77777777" w:rsidR="00027729" w:rsidRPr="008F688A" w:rsidRDefault="00525EDE" w:rsidP="008F688A">
      <w:pPr>
        <w:autoSpaceDE w:val="0"/>
        <w:autoSpaceDN w:val="0"/>
        <w:adjustRightInd w:val="0"/>
        <w:rPr>
          <w:rFonts w:ascii="Arial" w:eastAsiaTheme="minorHAnsi" w:hAnsi="Arial" w:cs="Arial"/>
          <w:b/>
          <w:color w:val="000000" w:themeColor="text1"/>
          <w:sz w:val="22"/>
          <w:szCs w:val="22"/>
          <w:u w:val="single"/>
        </w:rPr>
      </w:pPr>
      <w:r w:rsidRPr="008F688A">
        <w:rPr>
          <w:rFonts w:ascii="Arial" w:eastAsiaTheme="minorHAnsi" w:hAnsi="Arial" w:cs="Arial"/>
          <w:b/>
          <w:color w:val="000000" w:themeColor="text1"/>
          <w:sz w:val="22"/>
          <w:szCs w:val="22"/>
          <w:u w:val="single"/>
        </w:rPr>
        <w:t xml:space="preserve">Writing </w:t>
      </w:r>
    </w:p>
    <w:p w14:paraId="1FC39945"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4C3B4FC8" w14:textId="6F011B63" w:rsidR="60A24CF6" w:rsidRPr="008F688A" w:rsidRDefault="3349FC75" w:rsidP="008F688A">
      <w:pPr>
        <w:rPr>
          <w:rFonts w:ascii="Arial" w:hAnsi="Arial" w:cs="Arial"/>
          <w:color w:val="000000" w:themeColor="text1"/>
          <w:sz w:val="22"/>
          <w:szCs w:val="22"/>
        </w:rPr>
      </w:pPr>
      <w:r w:rsidRPr="008F688A">
        <w:rPr>
          <w:rFonts w:ascii="Arial" w:eastAsia="Comic Sans MS,Calibri" w:hAnsi="Arial" w:cs="Arial"/>
          <w:color w:val="000000" w:themeColor="text1"/>
          <w:sz w:val="22"/>
          <w:szCs w:val="22"/>
        </w:rPr>
        <w:t>In an environment rich in print and opportunities to write</w:t>
      </w:r>
      <w:r w:rsidR="48991D59"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t xml:space="preserve">our goal is to help children to understand the power of the written word as a basis for communication, knowledge acquisition and entertainment and, when they are ready, to encourage children to use written and drawn symbols for themselves in drawing, letter-like forms, invented spellings, dictated stories and emergent writing. A variety of mark-making implements for drawing and writing are offered to the children and they are encouraged to draw and write about things which interest them and which they want to communicate. Mark-making is </w:t>
      </w:r>
      <w:r w:rsidR="35E716FE" w:rsidRPr="008F688A">
        <w:rPr>
          <w:rFonts w:ascii="Arial" w:eastAsia="Comic Sans MS,Calibri" w:hAnsi="Arial" w:cs="Arial"/>
          <w:color w:val="000000" w:themeColor="text1"/>
          <w:sz w:val="22"/>
          <w:szCs w:val="22"/>
        </w:rPr>
        <w:t>an especially important</w:t>
      </w:r>
      <w:r w:rsidRPr="008F688A">
        <w:rPr>
          <w:rFonts w:ascii="Arial" w:eastAsia="Comic Sans MS,Calibri" w:hAnsi="Arial" w:cs="Arial"/>
          <w:color w:val="000000" w:themeColor="text1"/>
          <w:sz w:val="22"/>
          <w:szCs w:val="22"/>
        </w:rPr>
        <w:t xml:space="preserve"> and necessary stage in the development of early literacy. Emergent writing is positively encouraged so that children learn to communicate in the written form. Every child’s work is valued and respected. The children are encouraged to use mark-making tools in all areas of the </w:t>
      </w:r>
      <w:r w:rsidR="42995F00" w:rsidRPr="008F688A">
        <w:rPr>
          <w:rFonts w:ascii="Arial" w:eastAsia="Comic Sans MS,Calibri" w:hAnsi="Arial" w:cs="Arial"/>
          <w:color w:val="000000" w:themeColor="text1"/>
          <w:sz w:val="22"/>
          <w:szCs w:val="22"/>
        </w:rPr>
        <w:t>unit,</w:t>
      </w:r>
      <w:r w:rsidRPr="008F688A">
        <w:rPr>
          <w:rFonts w:ascii="Arial" w:eastAsia="Comic Sans MS,Calibri" w:hAnsi="Arial" w:cs="Arial"/>
          <w:color w:val="000000" w:themeColor="text1"/>
          <w:sz w:val="22"/>
          <w:szCs w:val="22"/>
        </w:rPr>
        <w:t xml:space="preserve"> such as shopping lists, </w:t>
      </w:r>
      <w:r w:rsidR="3D6C2C4E" w:rsidRPr="008F688A">
        <w:rPr>
          <w:rFonts w:ascii="Arial" w:eastAsia="Comic Sans MS,Calibri" w:hAnsi="Arial" w:cs="Arial"/>
          <w:color w:val="000000" w:themeColor="text1"/>
          <w:sz w:val="22"/>
          <w:szCs w:val="22"/>
        </w:rPr>
        <w:t>letters,</w:t>
      </w:r>
      <w:r w:rsidRPr="008F688A">
        <w:rPr>
          <w:rFonts w:ascii="Arial" w:eastAsia="Comic Sans MS,Calibri" w:hAnsi="Arial" w:cs="Arial"/>
          <w:color w:val="000000" w:themeColor="text1"/>
          <w:sz w:val="22"/>
          <w:szCs w:val="22"/>
        </w:rPr>
        <w:t xml:space="preserve"> and no</w:t>
      </w:r>
      <w:r w:rsidR="006C00D4">
        <w:rPr>
          <w:rFonts w:ascii="Arial" w:eastAsia="Comic Sans MS,Calibri" w:hAnsi="Arial" w:cs="Arial"/>
          <w:color w:val="000000" w:themeColor="text1"/>
          <w:sz w:val="22"/>
          <w:szCs w:val="22"/>
        </w:rPr>
        <w:t>tes. We encourage and help to transfer</w:t>
      </w:r>
      <w:r w:rsidRPr="008F688A">
        <w:rPr>
          <w:rFonts w:ascii="Arial" w:eastAsia="Comic Sans MS,Calibri" w:hAnsi="Arial" w:cs="Arial"/>
          <w:color w:val="000000" w:themeColor="text1"/>
          <w:sz w:val="22"/>
          <w:szCs w:val="22"/>
        </w:rPr>
        <w:t xml:space="preserve"> spoken language into the written form. The level of writing is matched to each child’s ability. This also includes scribing for the children to enable them to compose at length. As the children gain in competence, their random marks become more precise, left to right orientation becomes apparent and their writing begins to contain recognisable letters. </w:t>
      </w:r>
    </w:p>
    <w:p w14:paraId="0874A191" w14:textId="3D0F5045" w:rsidR="60A24CF6" w:rsidRPr="008F688A" w:rsidRDefault="60A24CF6" w:rsidP="008F688A">
      <w:pPr>
        <w:rPr>
          <w:rFonts w:ascii="Arial" w:eastAsia="Comic Sans MS,Calibri" w:hAnsi="Arial" w:cs="Arial"/>
          <w:color w:val="000000" w:themeColor="text1"/>
          <w:sz w:val="22"/>
          <w:szCs w:val="22"/>
        </w:rPr>
      </w:pPr>
    </w:p>
    <w:p w14:paraId="1D7917A5" w14:textId="7D007F78" w:rsidR="60A24CF6" w:rsidRPr="008F688A" w:rsidRDefault="3349FC75" w:rsidP="008F688A">
      <w:pPr>
        <w:rPr>
          <w:rFonts w:ascii="Arial" w:hAnsi="Arial" w:cs="Arial"/>
          <w:color w:val="000000" w:themeColor="text1"/>
          <w:sz w:val="22"/>
          <w:szCs w:val="22"/>
        </w:rPr>
      </w:pPr>
      <w:r w:rsidRPr="008F688A">
        <w:rPr>
          <w:rFonts w:ascii="Arial" w:eastAsia="Comic Sans MS,Calibri" w:hAnsi="Arial" w:cs="Arial"/>
          <w:color w:val="000000" w:themeColor="text1"/>
          <w:sz w:val="22"/>
          <w:szCs w:val="22"/>
        </w:rPr>
        <w:t xml:space="preserve">Children who are beginning to write independently are supported in their attempts by helping them to discriminate the initial letter sound of the work required. As competence increases, they are encouraged to discriminate and represent further sounds in these words. Children whose finer motor skills need a lot of input are encouraged to use fat crayons, paints, clay, </w:t>
      </w:r>
      <w:r w:rsidR="6682094E" w:rsidRPr="008F688A">
        <w:rPr>
          <w:rFonts w:ascii="Arial" w:eastAsia="Comic Sans MS,Calibri" w:hAnsi="Arial" w:cs="Arial"/>
          <w:color w:val="000000" w:themeColor="text1"/>
          <w:sz w:val="22"/>
          <w:szCs w:val="22"/>
        </w:rPr>
        <w:t>dough,</w:t>
      </w:r>
      <w:r w:rsidRPr="008F688A">
        <w:rPr>
          <w:rFonts w:ascii="Arial" w:eastAsia="Comic Sans MS,Calibri" w:hAnsi="Arial" w:cs="Arial"/>
          <w:color w:val="000000" w:themeColor="text1"/>
          <w:sz w:val="22"/>
          <w:szCs w:val="22"/>
        </w:rPr>
        <w:t xml:space="preserve"> and small manipulative toys to develop finer muscle tone in their fingers. The children are introduced </w:t>
      </w:r>
      <w:r w:rsidR="46180A52" w:rsidRPr="008F688A">
        <w:rPr>
          <w:rFonts w:ascii="Arial" w:eastAsia="Comic Sans MS,Calibri" w:hAnsi="Arial" w:cs="Arial"/>
          <w:color w:val="000000" w:themeColor="text1"/>
          <w:sz w:val="22"/>
          <w:szCs w:val="22"/>
        </w:rPr>
        <w:t xml:space="preserve">to the correct formation of each letter </w:t>
      </w:r>
      <w:r w:rsidRPr="008F688A">
        <w:rPr>
          <w:rFonts w:ascii="Arial" w:eastAsia="Comic Sans MS,Calibri" w:hAnsi="Arial" w:cs="Arial"/>
          <w:color w:val="000000" w:themeColor="text1"/>
          <w:sz w:val="22"/>
          <w:szCs w:val="22"/>
        </w:rPr>
        <w:t xml:space="preserve">from the </w:t>
      </w:r>
      <w:r w:rsidR="5230C45A" w:rsidRPr="008F688A">
        <w:rPr>
          <w:rFonts w:ascii="Arial" w:eastAsia="Comic Sans MS,Calibri" w:hAnsi="Arial" w:cs="Arial"/>
          <w:color w:val="000000" w:themeColor="text1"/>
          <w:sz w:val="22"/>
          <w:szCs w:val="22"/>
        </w:rPr>
        <w:t>beginning,</w:t>
      </w:r>
      <w:r w:rsidRPr="008F688A">
        <w:rPr>
          <w:rFonts w:ascii="Arial" w:eastAsia="Comic Sans MS,Calibri" w:hAnsi="Arial" w:cs="Arial"/>
          <w:color w:val="000000" w:themeColor="text1"/>
          <w:sz w:val="22"/>
          <w:szCs w:val="22"/>
        </w:rPr>
        <w:t xml:space="preserve"> and this is developed by</w:t>
      </w:r>
      <w:r w:rsidR="76E90F3A" w:rsidRPr="008F688A">
        <w:rPr>
          <w:rFonts w:ascii="Arial" w:eastAsia="Comic Sans MS,Calibri" w:hAnsi="Arial" w:cs="Arial"/>
          <w:color w:val="000000" w:themeColor="text1"/>
          <w:sz w:val="22"/>
          <w:szCs w:val="22"/>
        </w:rPr>
        <w:t xml:space="preserve"> practice of</w:t>
      </w:r>
      <w:r w:rsidRPr="008F688A">
        <w:rPr>
          <w:rFonts w:ascii="Arial" w:eastAsia="Comic Sans MS,Calibri" w:hAnsi="Arial" w:cs="Arial"/>
          <w:color w:val="000000" w:themeColor="text1"/>
          <w:sz w:val="22"/>
          <w:szCs w:val="22"/>
        </w:rPr>
        <w:t xml:space="preserve"> individual letter formation. </w:t>
      </w:r>
      <w:r w:rsidR="159FF0ED" w:rsidRPr="008F688A">
        <w:rPr>
          <w:rFonts w:ascii="Arial" w:eastAsia="Comic Sans MS,Calibri" w:hAnsi="Arial" w:cs="Arial"/>
          <w:color w:val="000000" w:themeColor="text1"/>
          <w:sz w:val="22"/>
          <w:szCs w:val="22"/>
        </w:rPr>
        <w:t>W</w:t>
      </w:r>
      <w:r w:rsidRPr="008F688A">
        <w:rPr>
          <w:rFonts w:ascii="Arial" w:eastAsia="Comic Sans MS,Calibri" w:hAnsi="Arial" w:cs="Arial"/>
          <w:color w:val="000000" w:themeColor="text1"/>
          <w:sz w:val="22"/>
          <w:szCs w:val="22"/>
        </w:rPr>
        <w:t>riting is practised in the air, on paper, in sand, with paints, on white boards and is developed indoors and outdoors.</w:t>
      </w:r>
      <w:r w:rsidR="43DDD857" w:rsidRPr="008F688A">
        <w:rPr>
          <w:rFonts w:ascii="Arial" w:eastAsia="Comic Sans MS,Calibri" w:hAnsi="Arial" w:cs="Arial"/>
          <w:color w:val="000000" w:themeColor="text1"/>
          <w:sz w:val="22"/>
          <w:szCs w:val="22"/>
        </w:rPr>
        <w:t xml:space="preserve"> </w:t>
      </w:r>
    </w:p>
    <w:p w14:paraId="78CA3E9C" w14:textId="73C6131D" w:rsidR="60A24CF6" w:rsidRPr="008F688A" w:rsidRDefault="60A24CF6" w:rsidP="008F688A">
      <w:pPr>
        <w:rPr>
          <w:rFonts w:ascii="Arial" w:eastAsia="Comic Sans MS,Calibri" w:hAnsi="Arial" w:cs="Arial"/>
          <w:color w:val="000000" w:themeColor="text1"/>
          <w:sz w:val="22"/>
          <w:szCs w:val="22"/>
        </w:rPr>
      </w:pPr>
    </w:p>
    <w:p w14:paraId="0562CB0E" w14:textId="428CAE00" w:rsidR="60A24CF6" w:rsidRPr="008F688A" w:rsidRDefault="43DDD857" w:rsidP="008F688A">
      <w:pPr>
        <w:rPr>
          <w:rFonts w:ascii="Arial" w:eastAsia="Arial" w:hAnsi="Arial" w:cs="Arial"/>
          <w:sz w:val="22"/>
          <w:szCs w:val="22"/>
        </w:rPr>
      </w:pPr>
      <w:r w:rsidRPr="008F688A">
        <w:rPr>
          <w:rFonts w:ascii="Arial" w:eastAsia="Comic Sans MS,Calibri" w:hAnsi="Arial" w:cs="Arial"/>
          <w:color w:val="000000" w:themeColor="text1"/>
          <w:sz w:val="22"/>
          <w:szCs w:val="22"/>
        </w:rPr>
        <w:t xml:space="preserve">From </w:t>
      </w:r>
      <w:r w:rsidR="713F5831" w:rsidRPr="008F688A">
        <w:rPr>
          <w:rFonts w:ascii="Arial" w:eastAsia="Comic Sans MS,Calibri" w:hAnsi="Arial" w:cs="Arial"/>
          <w:color w:val="000000" w:themeColor="text1"/>
          <w:sz w:val="22"/>
          <w:szCs w:val="22"/>
        </w:rPr>
        <w:t>an early</w:t>
      </w:r>
      <w:r w:rsidRPr="008F688A">
        <w:rPr>
          <w:rFonts w:ascii="Arial" w:eastAsia="Comic Sans MS,Calibri" w:hAnsi="Arial" w:cs="Arial"/>
          <w:color w:val="000000" w:themeColor="text1"/>
          <w:sz w:val="22"/>
          <w:szCs w:val="22"/>
        </w:rPr>
        <w:t xml:space="preserve"> age</w:t>
      </w:r>
      <w:r w:rsidR="0C22DD93" w:rsidRPr="008F688A">
        <w:rPr>
          <w:rFonts w:ascii="Arial" w:eastAsia="Comic Sans MS,Calibri" w:hAnsi="Arial" w:cs="Arial"/>
          <w:color w:val="000000" w:themeColor="text1"/>
          <w:sz w:val="22"/>
          <w:szCs w:val="22"/>
        </w:rPr>
        <w:t>,</w:t>
      </w:r>
      <w:r w:rsidRPr="008F688A">
        <w:rPr>
          <w:rFonts w:ascii="Arial" w:eastAsia="Comic Sans MS,Calibri" w:hAnsi="Arial" w:cs="Arial"/>
          <w:color w:val="000000" w:themeColor="text1"/>
          <w:sz w:val="22"/>
          <w:szCs w:val="22"/>
        </w:rPr>
        <w:t xml:space="preserve"> children are supported </w:t>
      </w:r>
      <w:r w:rsidR="2B3D9DA7" w:rsidRPr="008F688A">
        <w:rPr>
          <w:rFonts w:ascii="Arial" w:eastAsia="Comic Sans MS,Calibri" w:hAnsi="Arial" w:cs="Arial"/>
          <w:color w:val="000000" w:themeColor="text1"/>
          <w:sz w:val="22"/>
          <w:szCs w:val="22"/>
        </w:rPr>
        <w:t xml:space="preserve">to write following </w:t>
      </w:r>
      <w:r w:rsidR="2B3D9DA7" w:rsidRPr="008F688A">
        <w:rPr>
          <w:rFonts w:ascii="Arial" w:eastAsia="Arial" w:hAnsi="Arial" w:cs="Arial"/>
          <w:color w:val="000000" w:themeColor="text1"/>
          <w:sz w:val="22"/>
          <w:szCs w:val="22"/>
        </w:rPr>
        <w:t>initial Read Write Inc sessions.</w:t>
      </w:r>
      <w:r w:rsidR="5A065202" w:rsidRPr="008F688A">
        <w:rPr>
          <w:rFonts w:ascii="Arial" w:eastAsia="Arial" w:hAnsi="Arial" w:cs="Arial"/>
          <w:color w:val="000000" w:themeColor="text1"/>
          <w:sz w:val="22"/>
          <w:szCs w:val="22"/>
        </w:rPr>
        <w:t xml:space="preserve"> This begins formally in the third term during nursery and from the beginning of the year in reception</w:t>
      </w:r>
      <w:r w:rsidR="7A8218BB" w:rsidRPr="008F688A">
        <w:rPr>
          <w:rFonts w:ascii="Arial" w:eastAsia="Arial" w:hAnsi="Arial" w:cs="Arial"/>
          <w:color w:val="000000" w:themeColor="text1"/>
          <w:sz w:val="22"/>
          <w:szCs w:val="22"/>
        </w:rPr>
        <w:t xml:space="preserve">. </w:t>
      </w:r>
      <w:r w:rsidR="5A065202" w:rsidRPr="008F688A">
        <w:rPr>
          <w:rFonts w:ascii="Arial" w:eastAsia="Arial" w:hAnsi="Arial" w:cs="Arial"/>
          <w:color w:val="000000" w:themeColor="text1"/>
          <w:sz w:val="22"/>
          <w:szCs w:val="22"/>
        </w:rPr>
        <w:t>Children p</w:t>
      </w:r>
      <w:r w:rsidR="2B3D9DA7" w:rsidRPr="008F688A">
        <w:rPr>
          <w:rFonts w:ascii="Arial" w:eastAsia="Arial" w:hAnsi="Arial" w:cs="Arial"/>
          <w:sz w:val="22"/>
          <w:szCs w:val="22"/>
        </w:rPr>
        <w:t>ractise handwriting every day with</w:t>
      </w:r>
      <w:r w:rsidR="00AD1853">
        <w:rPr>
          <w:rFonts w:ascii="Arial" w:eastAsia="Arial" w:hAnsi="Arial" w:cs="Arial"/>
          <w:sz w:val="22"/>
          <w:szCs w:val="22"/>
        </w:rPr>
        <w:t xml:space="preserve"> support</w:t>
      </w:r>
      <w:r w:rsidR="2B3D9DA7" w:rsidRPr="008F688A">
        <w:rPr>
          <w:rFonts w:ascii="Arial" w:eastAsia="Arial" w:hAnsi="Arial" w:cs="Arial"/>
          <w:sz w:val="22"/>
          <w:szCs w:val="22"/>
        </w:rPr>
        <w:t>.</w:t>
      </w:r>
      <w:r w:rsidR="08964BA6" w:rsidRPr="008F688A">
        <w:rPr>
          <w:rFonts w:ascii="Arial" w:eastAsia="Arial" w:hAnsi="Arial" w:cs="Arial"/>
          <w:sz w:val="22"/>
          <w:szCs w:val="22"/>
        </w:rPr>
        <w:t xml:space="preserve"> They are </w:t>
      </w:r>
      <w:r w:rsidR="08964BA6" w:rsidRPr="008F688A">
        <w:rPr>
          <w:rFonts w:ascii="Arial" w:eastAsia="Arial" w:hAnsi="Arial" w:cs="Arial"/>
          <w:sz w:val="22"/>
          <w:szCs w:val="22"/>
        </w:rPr>
        <w:lastRenderedPageBreak/>
        <w:t>p</w:t>
      </w:r>
      <w:r w:rsidR="2B3D9DA7" w:rsidRPr="008F688A">
        <w:rPr>
          <w:rFonts w:ascii="Arial" w:eastAsia="Arial" w:hAnsi="Arial" w:cs="Arial"/>
          <w:sz w:val="22"/>
          <w:szCs w:val="22"/>
        </w:rPr>
        <w:t>rovide</w:t>
      </w:r>
      <w:r w:rsidR="4266E6D3" w:rsidRPr="008F688A">
        <w:rPr>
          <w:rFonts w:ascii="Arial" w:eastAsia="Arial" w:hAnsi="Arial" w:cs="Arial"/>
          <w:sz w:val="22"/>
          <w:szCs w:val="22"/>
        </w:rPr>
        <w:t>d with</w:t>
      </w:r>
      <w:r w:rsidR="2B3D9DA7" w:rsidRPr="008F688A">
        <w:rPr>
          <w:rFonts w:ascii="Arial" w:eastAsia="Arial" w:hAnsi="Arial" w:cs="Arial"/>
          <w:sz w:val="22"/>
          <w:szCs w:val="22"/>
        </w:rPr>
        <w:t xml:space="preserve"> books with plain paper for early formation and then wide lines when </w:t>
      </w:r>
      <w:r w:rsidR="7A8E28D0" w:rsidRPr="008F688A">
        <w:rPr>
          <w:rFonts w:ascii="Arial" w:eastAsia="Arial" w:hAnsi="Arial" w:cs="Arial"/>
          <w:sz w:val="22"/>
          <w:szCs w:val="22"/>
        </w:rPr>
        <w:t>they begin to learn about</w:t>
      </w:r>
      <w:r w:rsidR="2B3D9DA7" w:rsidRPr="008F688A">
        <w:rPr>
          <w:rFonts w:ascii="Arial" w:eastAsia="Arial" w:hAnsi="Arial" w:cs="Arial"/>
          <w:sz w:val="22"/>
          <w:szCs w:val="22"/>
        </w:rPr>
        <w:t xml:space="preserve"> size and relative position.</w:t>
      </w:r>
      <w:r w:rsidR="00BE8443" w:rsidRPr="008F688A">
        <w:rPr>
          <w:rFonts w:ascii="Arial" w:eastAsia="Arial" w:hAnsi="Arial" w:cs="Arial"/>
          <w:sz w:val="22"/>
          <w:szCs w:val="22"/>
        </w:rPr>
        <w:t xml:space="preserve"> Age-appropriate tools</w:t>
      </w:r>
      <w:r w:rsidR="7939C52E" w:rsidRPr="008F688A">
        <w:rPr>
          <w:rFonts w:ascii="Arial" w:eastAsia="Arial" w:hAnsi="Arial" w:cs="Arial"/>
          <w:sz w:val="22"/>
          <w:szCs w:val="22"/>
        </w:rPr>
        <w:t xml:space="preserve"> are </w:t>
      </w:r>
      <w:r w:rsidR="238AFF39" w:rsidRPr="008F688A">
        <w:rPr>
          <w:rFonts w:ascii="Arial" w:eastAsia="Arial" w:hAnsi="Arial" w:cs="Arial"/>
          <w:sz w:val="22"/>
          <w:szCs w:val="22"/>
        </w:rPr>
        <w:t>selected</w:t>
      </w:r>
      <w:r w:rsidR="00BE8443" w:rsidRPr="008F688A">
        <w:rPr>
          <w:rFonts w:ascii="Arial" w:eastAsia="Arial" w:hAnsi="Arial" w:cs="Arial"/>
          <w:sz w:val="22"/>
          <w:szCs w:val="22"/>
        </w:rPr>
        <w:t xml:space="preserve">, such as sharp pencils with </w:t>
      </w:r>
      <w:r w:rsidR="176587B3" w:rsidRPr="008F688A">
        <w:rPr>
          <w:rFonts w:ascii="Arial" w:eastAsia="Arial" w:hAnsi="Arial" w:cs="Arial"/>
          <w:sz w:val="22"/>
          <w:szCs w:val="22"/>
        </w:rPr>
        <w:t>t</w:t>
      </w:r>
      <w:r w:rsidR="2B3D9DA7" w:rsidRPr="008F688A">
        <w:rPr>
          <w:rFonts w:ascii="Arial" w:eastAsia="Arial" w:hAnsi="Arial" w:cs="Arial"/>
          <w:sz w:val="22"/>
          <w:szCs w:val="22"/>
        </w:rPr>
        <w:t>riangular grip</w:t>
      </w:r>
      <w:r w:rsidR="4C510C83" w:rsidRPr="008F688A">
        <w:rPr>
          <w:rFonts w:ascii="Arial" w:eastAsia="Arial" w:hAnsi="Arial" w:cs="Arial"/>
          <w:sz w:val="22"/>
          <w:szCs w:val="22"/>
        </w:rPr>
        <w:t>s</w:t>
      </w:r>
      <w:r w:rsidR="2B3D9DA7" w:rsidRPr="008F688A">
        <w:rPr>
          <w:rFonts w:ascii="Arial" w:eastAsia="Arial" w:hAnsi="Arial" w:cs="Arial"/>
          <w:sz w:val="22"/>
          <w:szCs w:val="22"/>
        </w:rPr>
        <w:t xml:space="preserve"> </w:t>
      </w:r>
      <w:r w:rsidR="4B38BBFD" w:rsidRPr="008F688A">
        <w:rPr>
          <w:rFonts w:ascii="Arial" w:eastAsia="Arial" w:hAnsi="Arial" w:cs="Arial"/>
          <w:sz w:val="22"/>
          <w:szCs w:val="22"/>
        </w:rPr>
        <w:t xml:space="preserve">which </w:t>
      </w:r>
      <w:r w:rsidR="2B3D9DA7" w:rsidRPr="008F688A">
        <w:rPr>
          <w:rFonts w:ascii="Arial" w:eastAsia="Arial" w:hAnsi="Arial" w:cs="Arial"/>
          <w:sz w:val="22"/>
          <w:szCs w:val="22"/>
        </w:rPr>
        <w:t>help beginner writers</w:t>
      </w:r>
      <w:r w:rsidR="0869F35D" w:rsidRPr="008F688A">
        <w:rPr>
          <w:rFonts w:ascii="Arial" w:eastAsia="Arial" w:hAnsi="Arial" w:cs="Arial"/>
          <w:sz w:val="22"/>
          <w:szCs w:val="22"/>
        </w:rPr>
        <w:t>.</w:t>
      </w:r>
      <w:r w:rsidR="6C6C1099" w:rsidRPr="008F688A">
        <w:rPr>
          <w:rFonts w:ascii="Arial" w:eastAsia="Arial" w:hAnsi="Arial" w:cs="Arial"/>
          <w:sz w:val="22"/>
          <w:szCs w:val="22"/>
        </w:rPr>
        <w:t xml:space="preserve"> All children in reception p</w:t>
      </w:r>
      <w:r w:rsidR="2B3D9DA7" w:rsidRPr="008F688A">
        <w:rPr>
          <w:rFonts w:ascii="Arial" w:eastAsia="Arial" w:hAnsi="Arial" w:cs="Arial"/>
          <w:sz w:val="22"/>
          <w:szCs w:val="22"/>
        </w:rPr>
        <w:t xml:space="preserve">ractise sitting in </w:t>
      </w:r>
      <w:r w:rsidR="4BAD8AB8" w:rsidRPr="008F688A">
        <w:rPr>
          <w:rFonts w:ascii="Arial" w:eastAsia="Arial" w:hAnsi="Arial" w:cs="Arial"/>
          <w:sz w:val="22"/>
          <w:szCs w:val="22"/>
        </w:rPr>
        <w:t>a comfortable and stable position</w:t>
      </w:r>
      <w:r w:rsidR="2B3D9DA7" w:rsidRPr="008F688A">
        <w:rPr>
          <w:rFonts w:ascii="Arial" w:eastAsia="Arial" w:hAnsi="Arial" w:cs="Arial"/>
          <w:sz w:val="22"/>
          <w:szCs w:val="22"/>
        </w:rPr>
        <w:t xml:space="preserve"> </w:t>
      </w:r>
      <w:r w:rsidR="1D99BF5B" w:rsidRPr="008F688A">
        <w:rPr>
          <w:rFonts w:ascii="Arial" w:eastAsia="Arial" w:hAnsi="Arial" w:cs="Arial"/>
          <w:sz w:val="22"/>
          <w:szCs w:val="22"/>
        </w:rPr>
        <w:t>for</w:t>
      </w:r>
      <w:r w:rsidR="2B3D9DA7" w:rsidRPr="008F688A">
        <w:rPr>
          <w:rFonts w:ascii="Arial" w:eastAsia="Arial" w:hAnsi="Arial" w:cs="Arial"/>
          <w:sz w:val="22"/>
          <w:szCs w:val="22"/>
        </w:rPr>
        <w:t xml:space="preserve"> handwriting</w:t>
      </w:r>
      <w:r w:rsidR="00CA73CF">
        <w:rPr>
          <w:rFonts w:ascii="Arial" w:eastAsia="Arial" w:hAnsi="Arial" w:cs="Arial"/>
          <w:sz w:val="22"/>
          <w:szCs w:val="22"/>
        </w:rPr>
        <w:t xml:space="preserve"> practic</w:t>
      </w:r>
      <w:r w:rsidR="6E8F937C" w:rsidRPr="008F688A">
        <w:rPr>
          <w:rFonts w:ascii="Arial" w:eastAsia="Arial" w:hAnsi="Arial" w:cs="Arial"/>
          <w:sz w:val="22"/>
          <w:szCs w:val="22"/>
        </w:rPr>
        <w:t xml:space="preserve">e. </w:t>
      </w:r>
    </w:p>
    <w:p w14:paraId="34CE0A41"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778F0F42" w14:textId="77777777" w:rsidR="00027729"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Reading</w:t>
      </w:r>
    </w:p>
    <w:p w14:paraId="6D98A12B" w14:textId="77777777" w:rsidR="00027729" w:rsidRPr="008F688A" w:rsidRDefault="00027729" w:rsidP="008F688A">
      <w:pPr>
        <w:autoSpaceDE w:val="0"/>
        <w:autoSpaceDN w:val="0"/>
        <w:adjustRightInd w:val="0"/>
        <w:rPr>
          <w:rFonts w:ascii="Arial" w:eastAsiaTheme="minorHAnsi" w:hAnsi="Arial" w:cs="Arial"/>
          <w:color w:val="000000" w:themeColor="text1"/>
          <w:sz w:val="22"/>
          <w:szCs w:val="22"/>
        </w:rPr>
      </w:pPr>
    </w:p>
    <w:p w14:paraId="595A7F21" w14:textId="1127B351"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encourage our children to love and respect books. Every day, a member of staff will share books with the whole class and at other times with individuals or small groups as required. We </w:t>
      </w:r>
      <w:r w:rsidR="17E62317" w:rsidRPr="008F688A">
        <w:rPr>
          <w:rFonts w:ascii="Arial" w:eastAsia="Comic Sans MS,Calibri" w:hAnsi="Arial" w:cs="Arial"/>
          <w:color w:val="000000" w:themeColor="text1"/>
          <w:sz w:val="22"/>
          <w:szCs w:val="22"/>
        </w:rPr>
        <w:t>share</w:t>
      </w:r>
      <w:r w:rsidRPr="008F688A">
        <w:rPr>
          <w:rFonts w:ascii="Arial" w:eastAsia="Comic Sans MS,Calibri" w:hAnsi="Arial" w:cs="Arial"/>
          <w:color w:val="000000" w:themeColor="text1"/>
          <w:sz w:val="22"/>
          <w:szCs w:val="22"/>
        </w:rPr>
        <w:t xml:space="preserve"> </w:t>
      </w:r>
      <w:r w:rsidR="1B1DF1E3" w:rsidRPr="008F688A">
        <w:rPr>
          <w:rFonts w:ascii="Arial" w:eastAsia="Comic Sans MS,Calibri" w:hAnsi="Arial" w:cs="Arial"/>
          <w:color w:val="000000" w:themeColor="text1"/>
          <w:sz w:val="22"/>
          <w:szCs w:val="22"/>
        </w:rPr>
        <w:t xml:space="preserve">a range of </w:t>
      </w:r>
      <w:r w:rsidR="783EF3F0" w:rsidRPr="008F688A">
        <w:rPr>
          <w:rFonts w:ascii="Arial" w:eastAsia="Comic Sans MS,Calibri" w:hAnsi="Arial" w:cs="Arial"/>
          <w:color w:val="000000" w:themeColor="text1"/>
          <w:sz w:val="22"/>
          <w:szCs w:val="22"/>
        </w:rPr>
        <w:t>text types</w:t>
      </w:r>
      <w:r w:rsidR="1B1DF1E3" w:rsidRPr="008F688A">
        <w:rPr>
          <w:rFonts w:ascii="Arial" w:eastAsia="Comic Sans MS,Calibri" w:hAnsi="Arial" w:cs="Arial"/>
          <w:color w:val="000000" w:themeColor="text1"/>
          <w:sz w:val="22"/>
          <w:szCs w:val="22"/>
        </w:rPr>
        <w:t xml:space="preserve"> </w:t>
      </w:r>
      <w:r w:rsidR="07AFB16B" w:rsidRPr="008F688A">
        <w:rPr>
          <w:rFonts w:ascii="Arial" w:eastAsia="Comic Sans MS,Calibri" w:hAnsi="Arial" w:cs="Arial"/>
          <w:color w:val="000000" w:themeColor="text1"/>
          <w:sz w:val="22"/>
          <w:szCs w:val="22"/>
        </w:rPr>
        <w:t>including traditional</w:t>
      </w:r>
      <w:r w:rsidRPr="008F688A">
        <w:rPr>
          <w:rFonts w:ascii="Arial" w:eastAsia="Comic Sans MS,Calibri" w:hAnsi="Arial" w:cs="Arial"/>
          <w:color w:val="000000" w:themeColor="text1"/>
          <w:sz w:val="22"/>
          <w:szCs w:val="22"/>
        </w:rPr>
        <w:t xml:space="preserve"> </w:t>
      </w:r>
      <w:r w:rsidR="19B32E03" w:rsidRPr="008F688A">
        <w:rPr>
          <w:rFonts w:ascii="Arial" w:eastAsia="Comic Sans MS,Calibri" w:hAnsi="Arial" w:cs="Arial"/>
          <w:color w:val="000000" w:themeColor="text1"/>
          <w:sz w:val="22"/>
          <w:szCs w:val="22"/>
        </w:rPr>
        <w:t>tales</w:t>
      </w:r>
      <w:r w:rsidRPr="008F688A">
        <w:rPr>
          <w:rFonts w:ascii="Arial" w:eastAsia="Comic Sans MS,Calibri" w:hAnsi="Arial" w:cs="Arial"/>
          <w:color w:val="000000" w:themeColor="text1"/>
          <w:sz w:val="22"/>
          <w:szCs w:val="22"/>
        </w:rPr>
        <w:t xml:space="preserve">, poetry, factual </w:t>
      </w:r>
      <w:r w:rsidR="70F54931" w:rsidRPr="008F688A">
        <w:rPr>
          <w:rFonts w:ascii="Arial" w:eastAsia="Comic Sans MS,Calibri" w:hAnsi="Arial" w:cs="Arial"/>
          <w:color w:val="000000" w:themeColor="text1"/>
          <w:sz w:val="22"/>
          <w:szCs w:val="22"/>
        </w:rPr>
        <w:t>books,</w:t>
      </w:r>
      <w:r w:rsidRPr="008F688A">
        <w:rPr>
          <w:rFonts w:ascii="Arial" w:eastAsia="Comic Sans MS,Calibri" w:hAnsi="Arial" w:cs="Arial"/>
          <w:color w:val="000000" w:themeColor="text1"/>
          <w:sz w:val="22"/>
          <w:szCs w:val="22"/>
        </w:rPr>
        <w:t xml:space="preserve"> picture books</w:t>
      </w:r>
      <w:r w:rsidR="42D5B6D5" w:rsidRPr="008F688A">
        <w:rPr>
          <w:rFonts w:ascii="Arial" w:eastAsia="Comic Sans MS,Calibri" w:hAnsi="Arial" w:cs="Arial"/>
          <w:color w:val="000000" w:themeColor="text1"/>
          <w:sz w:val="22"/>
          <w:szCs w:val="22"/>
        </w:rPr>
        <w:t>, and stories that follow the children’s interests</w:t>
      </w:r>
      <w:r w:rsidRPr="008F688A">
        <w:rPr>
          <w:rFonts w:ascii="Arial" w:eastAsia="Comic Sans MS,Calibri" w:hAnsi="Arial" w:cs="Arial"/>
          <w:color w:val="000000" w:themeColor="text1"/>
          <w:sz w:val="22"/>
          <w:szCs w:val="22"/>
        </w:rPr>
        <w:t xml:space="preserve">. We help the children to develop pre-reading skills by touching each word as it is read, enabling the children to match the spoken to the written word and to follow print in the correct direction. The children are encouraged to use picture clues and to predict events. We discuss the content of the books to ensure understanding. All these activities help the children to discover the relationship between the spoken and the written word. They discover words and pictures have meaning and discover rhymes, </w:t>
      </w:r>
      <w:r w:rsidR="517484D5" w:rsidRPr="008F688A">
        <w:rPr>
          <w:rFonts w:ascii="Arial" w:eastAsia="Comic Sans MS,Calibri" w:hAnsi="Arial" w:cs="Arial"/>
          <w:color w:val="000000" w:themeColor="text1"/>
          <w:sz w:val="22"/>
          <w:szCs w:val="22"/>
        </w:rPr>
        <w:t>rhythms,</w:t>
      </w:r>
      <w:r w:rsidRPr="008F688A">
        <w:rPr>
          <w:rFonts w:ascii="Arial" w:eastAsia="Comic Sans MS,Calibri" w:hAnsi="Arial" w:cs="Arial"/>
          <w:color w:val="000000" w:themeColor="text1"/>
          <w:sz w:val="22"/>
          <w:szCs w:val="22"/>
        </w:rPr>
        <w:t xml:space="preserve"> and patterns of words. </w:t>
      </w:r>
    </w:p>
    <w:p w14:paraId="3610B1BA" w14:textId="7982376C" w:rsidR="00027729" w:rsidRPr="008F688A" w:rsidRDefault="00027729" w:rsidP="008F688A">
      <w:pPr>
        <w:autoSpaceDE w:val="0"/>
        <w:autoSpaceDN w:val="0"/>
        <w:adjustRightInd w:val="0"/>
        <w:rPr>
          <w:rFonts w:ascii="Arial" w:eastAsia="Comic Sans MS,Calibri" w:hAnsi="Arial" w:cs="Arial"/>
          <w:color w:val="000000" w:themeColor="text1"/>
          <w:sz w:val="22"/>
          <w:szCs w:val="22"/>
        </w:rPr>
      </w:pPr>
    </w:p>
    <w:p w14:paraId="7F73CB33" w14:textId="7673AF93"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run a Take Home Library where the children </w:t>
      </w:r>
      <w:r w:rsidR="36C9DFF6"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look at books and cho</w:t>
      </w:r>
      <w:r w:rsidR="006D3FD0">
        <w:rPr>
          <w:rFonts w:ascii="Arial" w:eastAsia="Comic Sans MS,Calibri" w:hAnsi="Arial" w:cs="Arial"/>
          <w:color w:val="000000" w:themeColor="text1"/>
          <w:sz w:val="22"/>
          <w:szCs w:val="22"/>
        </w:rPr>
        <w:t>o</w:t>
      </w:r>
      <w:r w:rsidRPr="008F688A">
        <w:rPr>
          <w:rFonts w:ascii="Arial" w:eastAsia="Comic Sans MS,Calibri" w:hAnsi="Arial" w:cs="Arial"/>
          <w:color w:val="000000" w:themeColor="text1"/>
          <w:sz w:val="22"/>
          <w:szCs w:val="22"/>
        </w:rPr>
        <w:t xml:space="preserve">se their favourite story to take home to share with their parent/carer. We believe that storytelling and book reading is </w:t>
      </w:r>
      <w:r w:rsidR="568B2FFE" w:rsidRPr="008F688A">
        <w:rPr>
          <w:rFonts w:ascii="Arial" w:eastAsia="Comic Sans MS,Calibri" w:hAnsi="Arial" w:cs="Arial"/>
          <w:color w:val="000000" w:themeColor="text1"/>
          <w:sz w:val="22"/>
          <w:szCs w:val="22"/>
        </w:rPr>
        <w:t>an effective way</w:t>
      </w:r>
      <w:r w:rsidRPr="008F688A">
        <w:rPr>
          <w:rFonts w:ascii="Arial" w:eastAsia="Comic Sans MS,Calibri" w:hAnsi="Arial" w:cs="Arial"/>
          <w:color w:val="000000" w:themeColor="text1"/>
          <w:sz w:val="22"/>
          <w:szCs w:val="22"/>
        </w:rPr>
        <w:t xml:space="preserve"> for parents/carers to have regular, additional talking time with their children.</w:t>
      </w:r>
      <w:r w:rsidR="39DA2453" w:rsidRPr="008F688A">
        <w:rPr>
          <w:rFonts w:ascii="Arial" w:eastAsia="Comic Sans MS,Calibri" w:hAnsi="Arial" w:cs="Arial"/>
          <w:color w:val="000000" w:themeColor="text1"/>
          <w:sz w:val="22"/>
          <w:szCs w:val="22"/>
        </w:rPr>
        <w:t xml:space="preserve"> Parents are welcomed into school for our ‘Hooks</w:t>
      </w:r>
      <w:r w:rsidR="2B03A2D0" w:rsidRPr="008F688A">
        <w:rPr>
          <w:rFonts w:ascii="Arial" w:eastAsia="Comic Sans MS,Calibri" w:hAnsi="Arial" w:cs="Arial"/>
          <w:color w:val="000000" w:themeColor="text1"/>
          <w:sz w:val="22"/>
          <w:szCs w:val="22"/>
        </w:rPr>
        <w:t xml:space="preserve"> into books’ morning once per half term and the </w:t>
      </w:r>
      <w:r w:rsidR="2B03A2D0" w:rsidRPr="008F688A">
        <w:rPr>
          <w:rFonts w:ascii="Arial" w:eastAsia="Arial" w:hAnsi="Arial" w:cs="Arial"/>
          <w:color w:val="000000" w:themeColor="text1"/>
          <w:sz w:val="22"/>
          <w:szCs w:val="22"/>
        </w:rPr>
        <w:t xml:space="preserve">children are presented with a new book to take home and keep, enabling them to build a library of books to share at home. </w:t>
      </w:r>
    </w:p>
    <w:p w14:paraId="5CF4BC43" w14:textId="4A93C0A5" w:rsidR="00027729" w:rsidRPr="008F688A" w:rsidRDefault="00027729" w:rsidP="008F688A">
      <w:pPr>
        <w:autoSpaceDE w:val="0"/>
        <w:autoSpaceDN w:val="0"/>
        <w:adjustRightInd w:val="0"/>
        <w:rPr>
          <w:rFonts w:ascii="Arial" w:eastAsia="Comic Sans MS,Calibri" w:hAnsi="Arial" w:cs="Arial"/>
          <w:color w:val="000000" w:themeColor="text1"/>
          <w:sz w:val="22"/>
          <w:szCs w:val="22"/>
        </w:rPr>
      </w:pPr>
    </w:p>
    <w:p w14:paraId="2047BAB8" w14:textId="4335120C" w:rsidR="00027729"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Storytelling introduces structure and language patterns that help form the building blocks for reading and writing skills. Reading to children </w:t>
      </w:r>
      <w:r w:rsidR="1E995562" w:rsidRPr="008F688A">
        <w:rPr>
          <w:rFonts w:ascii="Arial" w:eastAsia="Comic Sans MS,Calibri" w:hAnsi="Arial" w:cs="Arial"/>
          <w:color w:val="000000" w:themeColor="text1"/>
          <w:sz w:val="22"/>
          <w:szCs w:val="22"/>
        </w:rPr>
        <w:t>daily</w:t>
      </w:r>
      <w:r w:rsidRPr="008F688A">
        <w:rPr>
          <w:rFonts w:ascii="Arial" w:eastAsia="Comic Sans MS,Calibri" w:hAnsi="Arial" w:cs="Arial"/>
          <w:color w:val="000000" w:themeColor="text1"/>
          <w:sz w:val="22"/>
          <w:szCs w:val="22"/>
        </w:rPr>
        <w:t xml:space="preserve"> gives them the best start in life. In our Early Years</w:t>
      </w:r>
      <w:r w:rsidR="4DCE9999"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t xml:space="preserve">the children take part in </w:t>
      </w:r>
      <w:r w:rsidR="3BEB2193" w:rsidRPr="008F688A">
        <w:rPr>
          <w:rFonts w:ascii="Arial" w:eastAsia="Comic Sans MS,Calibri" w:hAnsi="Arial" w:cs="Arial"/>
          <w:color w:val="000000" w:themeColor="text1"/>
          <w:sz w:val="22"/>
          <w:szCs w:val="22"/>
        </w:rPr>
        <w:t xml:space="preserve">Early </w:t>
      </w:r>
      <w:r w:rsidR="1BB6A029" w:rsidRPr="008F688A">
        <w:rPr>
          <w:rFonts w:ascii="Arial" w:eastAsia="Comic Sans MS,Calibri" w:hAnsi="Arial" w:cs="Arial"/>
          <w:color w:val="000000" w:themeColor="text1"/>
          <w:sz w:val="22"/>
          <w:szCs w:val="22"/>
        </w:rPr>
        <w:t>R</w:t>
      </w:r>
      <w:r w:rsidR="3BEB2193" w:rsidRPr="008F688A">
        <w:rPr>
          <w:rFonts w:ascii="Arial" w:eastAsia="Comic Sans MS,Calibri" w:hAnsi="Arial" w:cs="Arial"/>
          <w:color w:val="000000" w:themeColor="text1"/>
          <w:sz w:val="22"/>
          <w:szCs w:val="22"/>
        </w:rPr>
        <w:t xml:space="preserve">eading </w:t>
      </w:r>
      <w:r w:rsidR="7B200D99" w:rsidRPr="008F688A">
        <w:rPr>
          <w:rFonts w:ascii="Arial" w:eastAsia="Comic Sans MS,Calibri" w:hAnsi="Arial" w:cs="Arial"/>
          <w:color w:val="000000" w:themeColor="text1"/>
          <w:sz w:val="22"/>
          <w:szCs w:val="22"/>
        </w:rPr>
        <w:t>S</w:t>
      </w:r>
      <w:r w:rsidR="3BEB2193" w:rsidRPr="008F688A">
        <w:rPr>
          <w:rFonts w:ascii="Arial" w:eastAsia="Comic Sans MS,Calibri" w:hAnsi="Arial" w:cs="Arial"/>
          <w:color w:val="000000" w:themeColor="text1"/>
          <w:sz w:val="22"/>
          <w:szCs w:val="22"/>
        </w:rPr>
        <w:t xml:space="preserve">kills, </w:t>
      </w:r>
      <w:r w:rsidRPr="008F688A">
        <w:rPr>
          <w:rFonts w:ascii="Arial" w:eastAsia="Comic Sans MS,Calibri" w:hAnsi="Arial" w:cs="Arial"/>
          <w:color w:val="000000" w:themeColor="text1"/>
          <w:sz w:val="22"/>
          <w:szCs w:val="22"/>
        </w:rPr>
        <w:t>Read Write Inc and Talk for Writing to support independent reading.</w:t>
      </w:r>
    </w:p>
    <w:p w14:paraId="2946DB82" w14:textId="77777777" w:rsidR="00227392" w:rsidRPr="008F688A" w:rsidRDefault="00227392" w:rsidP="008F688A">
      <w:pPr>
        <w:autoSpaceDE w:val="0"/>
        <w:autoSpaceDN w:val="0"/>
        <w:adjustRightInd w:val="0"/>
        <w:rPr>
          <w:rFonts w:ascii="Arial" w:eastAsiaTheme="minorHAnsi" w:hAnsi="Arial" w:cs="Arial"/>
          <w:color w:val="000000" w:themeColor="text1"/>
          <w:sz w:val="22"/>
          <w:szCs w:val="22"/>
        </w:rPr>
      </w:pPr>
    </w:p>
    <w:p w14:paraId="0E35D169" w14:textId="77777777" w:rsidR="00227392" w:rsidRPr="008F688A" w:rsidRDefault="5CCF3B8B"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Early reading skills. </w:t>
      </w:r>
    </w:p>
    <w:p w14:paraId="5997CC1D" w14:textId="77777777" w:rsidR="00227392" w:rsidRPr="008F688A" w:rsidRDefault="00227392" w:rsidP="008F688A">
      <w:pPr>
        <w:autoSpaceDE w:val="0"/>
        <w:autoSpaceDN w:val="0"/>
        <w:adjustRightInd w:val="0"/>
        <w:rPr>
          <w:rFonts w:ascii="Arial" w:eastAsiaTheme="minorHAnsi" w:hAnsi="Arial" w:cs="Arial"/>
          <w:color w:val="000000" w:themeColor="text1"/>
          <w:sz w:val="22"/>
          <w:szCs w:val="22"/>
          <w:u w:val="single"/>
        </w:rPr>
      </w:pPr>
    </w:p>
    <w:p w14:paraId="35B32F72" w14:textId="39824CE3" w:rsidR="00E7259E"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activities are </w:t>
      </w:r>
      <w:r w:rsidR="730C22E0" w:rsidRPr="008F688A">
        <w:rPr>
          <w:rFonts w:ascii="Arial" w:eastAsia="Comic Sans MS,Calibri" w:hAnsi="Arial" w:cs="Arial"/>
          <w:color w:val="000000" w:themeColor="text1"/>
          <w:sz w:val="22"/>
          <w:szCs w:val="22"/>
        </w:rPr>
        <w:t>adult</w:t>
      </w:r>
      <w:r w:rsidRPr="008F688A">
        <w:rPr>
          <w:rFonts w:ascii="Arial" w:eastAsia="Comic Sans MS,Calibri" w:hAnsi="Arial" w:cs="Arial"/>
          <w:color w:val="000000" w:themeColor="text1"/>
          <w:sz w:val="22"/>
          <w:szCs w:val="22"/>
        </w:rPr>
        <w:t xml:space="preserve"> led with the intention of teaching young children important skills: listening, sound discrimination, rhythm and rhyme, alliteration, voice sounds, oral </w:t>
      </w:r>
      <w:r w:rsidR="4812B054" w:rsidRPr="008F688A">
        <w:rPr>
          <w:rFonts w:ascii="Arial" w:eastAsia="Comic Sans MS,Calibri" w:hAnsi="Arial" w:cs="Arial"/>
          <w:color w:val="000000" w:themeColor="text1"/>
          <w:sz w:val="22"/>
          <w:szCs w:val="22"/>
        </w:rPr>
        <w:t>blending,</w:t>
      </w:r>
      <w:r w:rsidRPr="008F688A">
        <w:rPr>
          <w:rFonts w:ascii="Arial" w:eastAsia="Comic Sans MS,Calibri" w:hAnsi="Arial" w:cs="Arial"/>
          <w:color w:val="000000" w:themeColor="text1"/>
          <w:sz w:val="22"/>
          <w:szCs w:val="22"/>
        </w:rPr>
        <w:t xml:space="preserve"> and segmenting. When the children are </w:t>
      </w:r>
      <w:r w:rsidR="0C510C26" w:rsidRPr="008F688A">
        <w:rPr>
          <w:rFonts w:ascii="Arial" w:eastAsia="Comic Sans MS,Calibri" w:hAnsi="Arial" w:cs="Arial"/>
          <w:color w:val="000000" w:themeColor="text1"/>
          <w:sz w:val="22"/>
          <w:szCs w:val="22"/>
        </w:rPr>
        <w:t>ready,</w:t>
      </w:r>
      <w:r w:rsidRPr="008F688A">
        <w:rPr>
          <w:rFonts w:ascii="Arial" w:eastAsia="Comic Sans MS,Calibri" w:hAnsi="Arial" w:cs="Arial"/>
          <w:color w:val="000000" w:themeColor="text1"/>
          <w:sz w:val="22"/>
          <w:szCs w:val="22"/>
        </w:rPr>
        <w:t xml:space="preserve"> they move onto Read Write Inc where they are taught letters and sounds.</w:t>
      </w:r>
    </w:p>
    <w:p w14:paraId="110FFD37" w14:textId="77777777" w:rsidR="00DD46D2" w:rsidRPr="008F688A" w:rsidRDefault="00DD46D2" w:rsidP="008F688A">
      <w:pPr>
        <w:autoSpaceDE w:val="0"/>
        <w:autoSpaceDN w:val="0"/>
        <w:adjustRightInd w:val="0"/>
        <w:rPr>
          <w:rFonts w:ascii="Arial" w:eastAsiaTheme="minorHAnsi" w:hAnsi="Arial" w:cs="Arial"/>
          <w:color w:val="000000" w:themeColor="text1"/>
          <w:sz w:val="22"/>
          <w:szCs w:val="22"/>
        </w:rPr>
      </w:pPr>
    </w:p>
    <w:p w14:paraId="07CA8458" w14:textId="77777777" w:rsidR="00227392"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Read Write Inc</w:t>
      </w:r>
    </w:p>
    <w:p w14:paraId="6B699379" w14:textId="77777777" w:rsidR="00F13475" w:rsidRPr="008F688A" w:rsidRDefault="00F13475" w:rsidP="008F688A">
      <w:pPr>
        <w:autoSpaceDE w:val="0"/>
        <w:autoSpaceDN w:val="0"/>
        <w:adjustRightInd w:val="0"/>
        <w:rPr>
          <w:rFonts w:ascii="Arial" w:eastAsiaTheme="minorHAnsi" w:hAnsi="Arial" w:cs="Arial"/>
          <w:color w:val="000000" w:themeColor="text1"/>
          <w:sz w:val="22"/>
          <w:szCs w:val="22"/>
          <w:u w:val="single"/>
        </w:rPr>
      </w:pPr>
    </w:p>
    <w:p w14:paraId="24492A64" w14:textId="477609FB" w:rsidR="00F13475" w:rsidRPr="008F688A" w:rsidRDefault="6A557251" w:rsidP="008F688A">
      <w:pPr>
        <w:autoSpaceDE w:val="0"/>
        <w:autoSpaceDN w:val="0"/>
        <w:adjustRightInd w:val="0"/>
        <w:rPr>
          <w:rFonts w:ascii="Arial" w:eastAsia="Comic Sans MS,Arial" w:hAnsi="Arial" w:cs="Arial"/>
          <w:sz w:val="22"/>
          <w:szCs w:val="22"/>
        </w:rPr>
      </w:pPr>
      <w:r w:rsidRPr="008F688A">
        <w:rPr>
          <w:rStyle w:val="tgc"/>
          <w:rFonts w:ascii="Arial" w:eastAsia="Comic Sans MS,Arial" w:hAnsi="Arial" w:cs="Arial"/>
          <w:sz w:val="22"/>
          <w:szCs w:val="22"/>
        </w:rPr>
        <w:t xml:space="preserve">Read Write Inc developed by Ruth Miskin, provides a structured and systematic approach to teaching literacy. It is designed to create fluent readers, confident </w:t>
      </w:r>
      <w:r w:rsidR="550EFCD6" w:rsidRPr="008F688A">
        <w:rPr>
          <w:rStyle w:val="tgc"/>
          <w:rFonts w:ascii="Arial" w:eastAsia="Comic Sans MS,Arial" w:hAnsi="Arial" w:cs="Arial"/>
          <w:sz w:val="22"/>
          <w:szCs w:val="22"/>
        </w:rPr>
        <w:t>speakers,</w:t>
      </w:r>
      <w:r w:rsidRPr="008F688A">
        <w:rPr>
          <w:rStyle w:val="tgc"/>
          <w:rFonts w:ascii="Arial" w:eastAsia="Comic Sans MS,Arial" w:hAnsi="Arial" w:cs="Arial"/>
          <w:sz w:val="22"/>
          <w:szCs w:val="22"/>
        </w:rPr>
        <w:t xml:space="preserve"> and willing writers.</w:t>
      </w:r>
      <w:r w:rsidRPr="008F688A">
        <w:rPr>
          <w:rFonts w:ascii="Arial" w:eastAsia="Comic Sans MS,Arial" w:hAnsi="Arial" w:cs="Arial"/>
          <w:sz w:val="22"/>
          <w:szCs w:val="22"/>
        </w:rPr>
        <w:t xml:space="preserve"> The Read Write Inc programme is used to teach phonics to children who are learning to read. The programme is</w:t>
      </w:r>
      <w:r w:rsidR="35A73FCA" w:rsidRPr="008F688A">
        <w:rPr>
          <w:rFonts w:ascii="Arial" w:eastAsia="Comic Sans MS,Arial" w:hAnsi="Arial" w:cs="Arial"/>
          <w:sz w:val="22"/>
          <w:szCs w:val="22"/>
        </w:rPr>
        <w:t xml:space="preserve"> well</w:t>
      </w:r>
      <w:r w:rsidRPr="008F688A">
        <w:rPr>
          <w:rFonts w:ascii="Arial" w:eastAsia="Comic Sans MS,Arial" w:hAnsi="Arial" w:cs="Arial"/>
          <w:sz w:val="22"/>
          <w:szCs w:val="22"/>
        </w:rPr>
        <w:t xml:space="preserve"> structured and quickly gets children blending the phonemes</w:t>
      </w:r>
      <w:r w:rsidR="11CCA6C4" w:rsidRPr="008F688A">
        <w:rPr>
          <w:rFonts w:ascii="Arial" w:eastAsia="Comic Sans MS,Arial" w:hAnsi="Arial" w:cs="Arial"/>
          <w:sz w:val="22"/>
          <w:szCs w:val="22"/>
        </w:rPr>
        <w:t xml:space="preserve"> </w:t>
      </w:r>
      <w:r w:rsidRPr="008F688A">
        <w:rPr>
          <w:rFonts w:ascii="Arial" w:eastAsia="Comic Sans MS,Arial" w:hAnsi="Arial" w:cs="Arial"/>
          <w:sz w:val="22"/>
          <w:szCs w:val="22"/>
        </w:rPr>
        <w:t>they have been taught to make words.</w:t>
      </w:r>
    </w:p>
    <w:p w14:paraId="3FE9F23F" w14:textId="77777777" w:rsidR="00B826EC" w:rsidRPr="008F688A" w:rsidRDefault="00B826EC" w:rsidP="008F688A">
      <w:pPr>
        <w:autoSpaceDE w:val="0"/>
        <w:autoSpaceDN w:val="0"/>
        <w:adjustRightInd w:val="0"/>
        <w:rPr>
          <w:rFonts w:ascii="Arial" w:eastAsiaTheme="minorHAnsi" w:hAnsi="Arial" w:cs="Arial"/>
          <w:color w:val="000000" w:themeColor="text1"/>
          <w:sz w:val="22"/>
          <w:szCs w:val="22"/>
          <w:u w:val="single"/>
        </w:rPr>
      </w:pPr>
    </w:p>
    <w:p w14:paraId="0DC9628B" w14:textId="77777777" w:rsidR="00227392"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Talk for Writing </w:t>
      </w:r>
    </w:p>
    <w:p w14:paraId="1F72F646" w14:textId="77777777" w:rsidR="00175158" w:rsidRPr="008F688A" w:rsidRDefault="00175158" w:rsidP="008F688A">
      <w:pPr>
        <w:autoSpaceDE w:val="0"/>
        <w:autoSpaceDN w:val="0"/>
        <w:adjustRightInd w:val="0"/>
        <w:rPr>
          <w:rFonts w:ascii="Arial" w:eastAsiaTheme="minorHAnsi" w:hAnsi="Arial" w:cs="Arial"/>
          <w:b/>
          <w:color w:val="000000" w:themeColor="text1"/>
          <w:sz w:val="22"/>
          <w:szCs w:val="22"/>
          <w:highlight w:val="yellow"/>
        </w:rPr>
      </w:pPr>
    </w:p>
    <w:p w14:paraId="69969D15" w14:textId="77777777" w:rsidR="00ED6A87" w:rsidRPr="008F688A" w:rsidRDefault="592BA589" w:rsidP="008F688A">
      <w:pPr>
        <w:autoSpaceDE w:val="0"/>
        <w:autoSpaceDN w:val="0"/>
        <w:adjustRightInd w:val="0"/>
        <w:rPr>
          <w:rFonts w:ascii="Arial" w:eastAsia="Comic Sans MS,Arial,Calibri" w:hAnsi="Arial" w:cs="Arial"/>
          <w:sz w:val="22"/>
          <w:szCs w:val="22"/>
          <w:highlight w:val="yellow"/>
        </w:rPr>
      </w:pPr>
      <w:r w:rsidRPr="008F688A">
        <w:rPr>
          <w:rFonts w:ascii="Arial" w:eastAsia="Comic Sans MS,Arial" w:hAnsi="Arial" w:cs="Arial"/>
          <w:sz w:val="22"/>
          <w:szCs w:val="22"/>
          <w:lang w:val="en-US"/>
        </w:rPr>
        <w:t xml:space="preserve">Talk for Writing developed by Pie Corbett </w:t>
      </w:r>
      <w:r w:rsidRPr="008F688A">
        <w:rPr>
          <w:rFonts w:ascii="Arial" w:eastAsia="Comic Sans MS,Arial,Calibri" w:hAnsi="Arial" w:cs="Arial"/>
          <w:sz w:val="22"/>
          <w:szCs w:val="22"/>
        </w:rPr>
        <w:t>is an approach to teaching writing that emphasises three teaching methods:</w:t>
      </w:r>
    </w:p>
    <w:p w14:paraId="2C0FBA01" w14:textId="7E154728"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Imitation</w:t>
      </w:r>
      <w:r w:rsidR="2907C814"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children learn stories by heart, so they can discuss and dissect them</w:t>
      </w:r>
      <w:r w:rsidR="503D334E" w:rsidRPr="008F688A">
        <w:rPr>
          <w:rFonts w:ascii="Arial" w:eastAsia="Comic Sans MS,Arial,Calibri" w:hAnsi="Arial" w:cs="Arial"/>
          <w:sz w:val="22"/>
          <w:szCs w:val="22"/>
        </w:rPr>
        <w:t>.</w:t>
      </w:r>
      <w:r w:rsidRPr="008F688A">
        <w:rPr>
          <w:rFonts w:ascii="Arial" w:eastAsia="Comic Sans MS,Arial,Calibri" w:hAnsi="Arial" w:cs="Arial"/>
          <w:sz w:val="22"/>
          <w:szCs w:val="22"/>
        </w:rPr>
        <w:t xml:space="preserve"> </w:t>
      </w:r>
    </w:p>
    <w:p w14:paraId="181B88AD" w14:textId="1385DE9B"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Innovation</w:t>
      </w:r>
      <w:r w:rsidR="298D8C00"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children adapt stories to create their own versions</w:t>
      </w:r>
      <w:r w:rsidR="1BE474C2" w:rsidRPr="008F688A">
        <w:rPr>
          <w:rFonts w:ascii="Arial" w:eastAsia="Comic Sans MS,Arial,Calibri" w:hAnsi="Arial" w:cs="Arial"/>
          <w:sz w:val="22"/>
          <w:szCs w:val="22"/>
        </w:rPr>
        <w:t>.</w:t>
      </w:r>
    </w:p>
    <w:p w14:paraId="67646C97" w14:textId="70A4C2B7" w:rsidR="00ED6A87" w:rsidRPr="008F688A" w:rsidRDefault="3349FC75" w:rsidP="008F688A">
      <w:pPr>
        <w:pStyle w:val="ListParagraph"/>
        <w:numPr>
          <w:ilvl w:val="0"/>
          <w:numId w:val="3"/>
        </w:numPr>
        <w:autoSpaceDE w:val="0"/>
        <w:autoSpaceDN w:val="0"/>
        <w:adjustRightInd w:val="0"/>
        <w:rPr>
          <w:rFonts w:ascii="Arial" w:hAnsi="Arial" w:cs="Arial"/>
          <w:sz w:val="22"/>
          <w:szCs w:val="22"/>
        </w:rPr>
      </w:pPr>
      <w:r w:rsidRPr="008F688A">
        <w:rPr>
          <w:rFonts w:ascii="Arial" w:eastAsia="Comic Sans MS,Arial,Calibri" w:hAnsi="Arial" w:cs="Arial"/>
          <w:sz w:val="22"/>
          <w:szCs w:val="22"/>
        </w:rPr>
        <w:t>Invention</w:t>
      </w:r>
      <w:r w:rsidR="7C4810D5"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where teachers help pupils to create original stories</w:t>
      </w:r>
      <w:r w:rsidR="6AAE5B00" w:rsidRPr="008F688A">
        <w:rPr>
          <w:rFonts w:ascii="Arial" w:eastAsia="Comic Sans MS,Arial,Calibri" w:hAnsi="Arial" w:cs="Arial"/>
          <w:sz w:val="22"/>
          <w:szCs w:val="22"/>
        </w:rPr>
        <w:t>.</w:t>
      </w:r>
      <w:r w:rsidRPr="008F688A">
        <w:rPr>
          <w:rFonts w:ascii="Arial" w:eastAsia="Comic Sans MS,Arial,Calibri" w:hAnsi="Arial" w:cs="Arial"/>
          <w:sz w:val="22"/>
          <w:szCs w:val="22"/>
        </w:rPr>
        <w:t xml:space="preserve"> </w:t>
      </w:r>
    </w:p>
    <w:p w14:paraId="4FB3A85B" w14:textId="194F9B24" w:rsidR="00ED6A87" w:rsidRPr="008F688A" w:rsidRDefault="3349FC75" w:rsidP="008F688A">
      <w:pPr>
        <w:autoSpaceDE w:val="0"/>
        <w:autoSpaceDN w:val="0"/>
        <w:adjustRightInd w:val="0"/>
        <w:rPr>
          <w:rFonts w:ascii="Arial" w:eastAsia="Comic Sans MS,Calibri" w:hAnsi="Arial" w:cs="Arial"/>
          <w:b/>
          <w:bCs/>
          <w:sz w:val="22"/>
          <w:szCs w:val="22"/>
          <w:highlight w:val="yellow"/>
        </w:rPr>
      </w:pPr>
      <w:r w:rsidRPr="008F688A">
        <w:rPr>
          <w:rFonts w:ascii="Arial" w:eastAsia="Comic Sans MS,Arial,Calibri" w:hAnsi="Arial" w:cs="Arial"/>
          <w:sz w:val="22"/>
          <w:szCs w:val="22"/>
        </w:rPr>
        <w:t>These tasks aim to improve writing ability by giving children an</w:t>
      </w:r>
      <w:r w:rsidR="3A2F6BA3" w:rsidRPr="008F688A">
        <w:rPr>
          <w:rFonts w:ascii="Arial" w:eastAsia="Comic Sans MS,Arial,Calibri" w:hAnsi="Arial" w:cs="Arial"/>
          <w:sz w:val="22"/>
          <w:szCs w:val="22"/>
        </w:rPr>
        <w:t xml:space="preserve"> </w:t>
      </w:r>
      <w:r w:rsidRPr="008F688A">
        <w:rPr>
          <w:rFonts w:ascii="Arial" w:eastAsia="Comic Sans MS,Arial,Calibri" w:hAnsi="Arial" w:cs="Arial"/>
          <w:sz w:val="22"/>
          <w:szCs w:val="22"/>
        </w:rPr>
        <w:t>understanding of the structure and elements of written language.</w:t>
      </w:r>
    </w:p>
    <w:p w14:paraId="08CE6F91" w14:textId="77777777" w:rsidR="00027729" w:rsidRPr="008F688A" w:rsidRDefault="00027729" w:rsidP="008F688A">
      <w:pPr>
        <w:autoSpaceDE w:val="0"/>
        <w:autoSpaceDN w:val="0"/>
        <w:adjustRightInd w:val="0"/>
        <w:rPr>
          <w:rFonts w:ascii="Arial" w:eastAsiaTheme="minorHAnsi" w:hAnsi="Arial" w:cs="Arial"/>
          <w:b/>
          <w:color w:val="000000" w:themeColor="text1"/>
          <w:sz w:val="22"/>
          <w:szCs w:val="22"/>
        </w:rPr>
      </w:pPr>
    </w:p>
    <w:p w14:paraId="4640BA28"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Maths</w:t>
      </w:r>
    </w:p>
    <w:p w14:paraId="61CDCEAD"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4E6873C2" w14:textId="3537F3C9"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Mathematics enters every area of the Early </w:t>
      </w:r>
      <w:r w:rsidR="51001BB4" w:rsidRPr="008F688A">
        <w:rPr>
          <w:rFonts w:ascii="Arial" w:eastAsia="Comic Sans MS,Calibri" w:hAnsi="Arial" w:cs="Arial"/>
          <w:color w:val="000000" w:themeColor="text1"/>
          <w:sz w:val="22"/>
          <w:szCs w:val="22"/>
        </w:rPr>
        <w:t>Years,</w:t>
      </w:r>
      <w:r w:rsidRPr="008F688A">
        <w:rPr>
          <w:rFonts w:ascii="Arial" w:eastAsia="Comic Sans MS,Calibri" w:hAnsi="Arial" w:cs="Arial"/>
          <w:color w:val="000000" w:themeColor="text1"/>
          <w:sz w:val="22"/>
          <w:szCs w:val="22"/>
        </w:rPr>
        <w:t xml:space="preserve"> and the development of mathematical concepts are happening all the time. Through their play and by means of adult-supported practical experiences children become familiar with sorting, matching, ordering, sequencing, </w:t>
      </w:r>
      <w:r w:rsidR="1AD47E96" w:rsidRPr="008F688A">
        <w:rPr>
          <w:rFonts w:ascii="Arial" w:eastAsia="Comic Sans MS,Calibri" w:hAnsi="Arial" w:cs="Arial"/>
          <w:color w:val="000000" w:themeColor="text1"/>
          <w:sz w:val="22"/>
          <w:szCs w:val="22"/>
        </w:rPr>
        <w:t>recognising,</w:t>
      </w:r>
      <w:r w:rsidRPr="008F688A">
        <w:rPr>
          <w:rFonts w:ascii="Arial" w:eastAsia="Comic Sans MS,Calibri" w:hAnsi="Arial" w:cs="Arial"/>
          <w:color w:val="000000" w:themeColor="text1"/>
          <w:sz w:val="22"/>
          <w:szCs w:val="22"/>
        </w:rPr>
        <w:t xml:space="preserve"> and creating patterns and counting everyday objects.</w:t>
      </w:r>
    </w:p>
    <w:p w14:paraId="15BCE576" w14:textId="3A6A787C" w:rsidR="64B0F469" w:rsidRPr="008F688A" w:rsidRDefault="64B0F469" w:rsidP="008F688A">
      <w:pPr>
        <w:rPr>
          <w:rFonts w:ascii="Arial" w:eastAsia="Comic Sans MS,Calibri" w:hAnsi="Arial" w:cs="Arial"/>
          <w:color w:val="000000" w:themeColor="text1"/>
          <w:sz w:val="22"/>
          <w:szCs w:val="22"/>
        </w:rPr>
      </w:pPr>
    </w:p>
    <w:p w14:paraId="64190BF2" w14:textId="46A17DF5" w:rsidR="00175158" w:rsidRPr="008F688A" w:rsidRDefault="3349FC75"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Elements of the daily routine such as preparing snacks, counting those present, number games, songs, </w:t>
      </w:r>
      <w:r w:rsidR="287E4AF7" w:rsidRPr="008F688A">
        <w:rPr>
          <w:rFonts w:ascii="Arial" w:eastAsia="Comic Sans MS,Calibri" w:hAnsi="Arial" w:cs="Arial"/>
          <w:color w:val="000000" w:themeColor="text1"/>
          <w:sz w:val="22"/>
          <w:szCs w:val="22"/>
        </w:rPr>
        <w:t>rhymes,</w:t>
      </w:r>
      <w:r w:rsidRPr="008F688A">
        <w:rPr>
          <w:rFonts w:ascii="Arial" w:eastAsia="Comic Sans MS,Calibri" w:hAnsi="Arial" w:cs="Arial"/>
          <w:color w:val="000000" w:themeColor="text1"/>
          <w:sz w:val="22"/>
          <w:szCs w:val="22"/>
        </w:rPr>
        <w:t xml:space="preserve"> and number-related activities such as jigsaw puzzles help children recognise and use numbers to 10 (and beyond, where appropriate</w:t>
      </w:r>
      <w:r w:rsidR="006D3FD0">
        <w:rPr>
          <w:rFonts w:ascii="Arial" w:eastAsia="Comic Sans MS,Calibri" w:hAnsi="Arial" w:cs="Arial"/>
          <w:color w:val="000000" w:themeColor="text1"/>
          <w:sz w:val="22"/>
          <w:szCs w:val="22"/>
        </w:rPr>
        <w:t>)</w:t>
      </w:r>
      <w:r w:rsidR="63A130DD" w:rsidRPr="008F688A">
        <w:rPr>
          <w:rFonts w:ascii="Arial" w:eastAsia="Comic Sans MS,Calibri" w:hAnsi="Arial" w:cs="Arial"/>
          <w:color w:val="000000" w:themeColor="text1"/>
          <w:sz w:val="22"/>
          <w:szCs w:val="22"/>
        </w:rPr>
        <w:t>.</w:t>
      </w:r>
      <w:r w:rsidR="006D3FD0">
        <w:rPr>
          <w:rFonts w:ascii="Arial" w:eastAsia="Comic Sans MS,Calibri" w:hAnsi="Arial" w:cs="Arial"/>
          <w:color w:val="000000" w:themeColor="text1"/>
          <w:sz w:val="22"/>
          <w:szCs w:val="22"/>
        </w:rPr>
        <w:t xml:space="preserve"> </w:t>
      </w:r>
      <w:r w:rsidR="6A557251" w:rsidRPr="008F688A">
        <w:rPr>
          <w:rFonts w:ascii="Arial" w:eastAsia="Comic Sans MS,Calibri" w:hAnsi="Arial" w:cs="Arial"/>
          <w:color w:val="000000" w:themeColor="text1"/>
          <w:sz w:val="22"/>
          <w:szCs w:val="22"/>
        </w:rPr>
        <w:t xml:space="preserve">Children use their developing mathematical understanding to solve practical problems and their developing mathematical vocabulary to describe shape, position, size and quantity, simple addition and subtraction, doubling, </w:t>
      </w:r>
      <w:r w:rsidR="5F02EC23" w:rsidRPr="008F688A">
        <w:rPr>
          <w:rFonts w:ascii="Arial" w:eastAsia="Comic Sans MS,Calibri" w:hAnsi="Arial" w:cs="Arial"/>
          <w:color w:val="000000" w:themeColor="text1"/>
          <w:sz w:val="22"/>
          <w:szCs w:val="22"/>
        </w:rPr>
        <w:t>halving,</w:t>
      </w:r>
      <w:r w:rsidR="6A557251" w:rsidRPr="008F688A">
        <w:rPr>
          <w:rFonts w:ascii="Arial" w:eastAsia="Comic Sans MS,Calibri" w:hAnsi="Arial" w:cs="Arial"/>
          <w:color w:val="000000" w:themeColor="text1"/>
          <w:sz w:val="22"/>
          <w:szCs w:val="22"/>
        </w:rPr>
        <w:t xml:space="preserve"> and sharing. Early mathematical concepts are developed such as sorting, matching, colour, shape, </w:t>
      </w:r>
      <w:r w:rsidR="7A81FF09" w:rsidRPr="008F688A">
        <w:rPr>
          <w:rFonts w:ascii="Arial" w:eastAsia="Comic Sans MS,Calibri" w:hAnsi="Arial" w:cs="Arial"/>
          <w:color w:val="000000" w:themeColor="text1"/>
          <w:sz w:val="22"/>
          <w:szCs w:val="22"/>
        </w:rPr>
        <w:t>size,</w:t>
      </w:r>
      <w:r w:rsidR="6A557251" w:rsidRPr="008F688A">
        <w:rPr>
          <w:rFonts w:ascii="Arial" w:eastAsia="Comic Sans MS,Calibri" w:hAnsi="Arial" w:cs="Arial"/>
          <w:color w:val="000000" w:themeColor="text1"/>
          <w:sz w:val="22"/>
          <w:szCs w:val="22"/>
        </w:rPr>
        <w:t xml:space="preserve"> and number. </w:t>
      </w:r>
    </w:p>
    <w:p w14:paraId="41B4F520" w14:textId="7A3C3F2C" w:rsidR="64B0F469" w:rsidRPr="008F688A" w:rsidRDefault="64B0F469" w:rsidP="008F688A">
      <w:pPr>
        <w:rPr>
          <w:rFonts w:ascii="Arial" w:eastAsia="Comic Sans MS,Calibri" w:hAnsi="Arial" w:cs="Arial"/>
          <w:color w:val="000000" w:themeColor="text1"/>
          <w:sz w:val="22"/>
          <w:szCs w:val="22"/>
        </w:rPr>
      </w:pPr>
    </w:p>
    <w:p w14:paraId="2EEA775F" w14:textId="4154D909" w:rsidR="2319EA3F" w:rsidRPr="008F688A" w:rsidRDefault="4B9EE466"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Reception follow The White Rose Scheme of Learning </w:t>
      </w:r>
      <w:r w:rsidR="698FA6C6" w:rsidRPr="008F688A">
        <w:rPr>
          <w:rFonts w:ascii="Arial" w:eastAsia="Comic Sans MS,Calibri" w:hAnsi="Arial" w:cs="Arial"/>
          <w:color w:val="000000" w:themeColor="text1"/>
          <w:sz w:val="22"/>
          <w:szCs w:val="22"/>
        </w:rPr>
        <w:t>- building</w:t>
      </w:r>
      <w:r w:rsidRPr="008F688A">
        <w:rPr>
          <w:rFonts w:ascii="Arial" w:eastAsia="Comic Sans MS,Calibri" w:hAnsi="Arial" w:cs="Arial"/>
          <w:color w:val="000000" w:themeColor="text1"/>
          <w:sz w:val="22"/>
          <w:szCs w:val="22"/>
        </w:rPr>
        <w:t xml:space="preserve"> a culture of deep understanding, </w:t>
      </w:r>
      <w:r w:rsidR="118A6FA4" w:rsidRPr="008F688A">
        <w:rPr>
          <w:rFonts w:ascii="Arial" w:eastAsia="Comic Sans MS,Calibri" w:hAnsi="Arial" w:cs="Arial"/>
          <w:color w:val="000000" w:themeColor="text1"/>
          <w:sz w:val="22"/>
          <w:szCs w:val="22"/>
        </w:rPr>
        <w:t>confidence,</w:t>
      </w:r>
      <w:r w:rsidRPr="008F688A">
        <w:rPr>
          <w:rFonts w:ascii="Arial" w:eastAsia="Comic Sans MS,Calibri" w:hAnsi="Arial" w:cs="Arial"/>
          <w:color w:val="000000" w:themeColor="text1"/>
          <w:sz w:val="22"/>
          <w:szCs w:val="22"/>
        </w:rPr>
        <w:t xml:space="preserve"> and competence in maths – a culture that produces strong, secure learning and real progress. No matter what their starting points thi</w:t>
      </w:r>
      <w:r w:rsidR="691108D0" w:rsidRPr="008F688A">
        <w:rPr>
          <w:rFonts w:ascii="Arial" w:eastAsia="Comic Sans MS,Calibri" w:hAnsi="Arial" w:cs="Arial"/>
          <w:color w:val="000000" w:themeColor="text1"/>
          <w:sz w:val="22"/>
          <w:szCs w:val="22"/>
        </w:rPr>
        <w:t xml:space="preserve">s way of teaching maths really supports and allows children to reason </w:t>
      </w:r>
      <w:r w:rsidR="37AC61E6" w:rsidRPr="008F688A">
        <w:rPr>
          <w:rFonts w:ascii="Arial" w:eastAsia="Comic Sans MS,Calibri" w:hAnsi="Arial" w:cs="Arial"/>
          <w:color w:val="000000" w:themeColor="text1"/>
          <w:sz w:val="22"/>
          <w:szCs w:val="22"/>
        </w:rPr>
        <w:t xml:space="preserve">and embed their knowledge. </w:t>
      </w:r>
    </w:p>
    <w:p w14:paraId="07547A01" w14:textId="77777777" w:rsidR="00F97B56" w:rsidRPr="008F688A" w:rsidRDefault="00F97B56" w:rsidP="008F688A">
      <w:pPr>
        <w:autoSpaceDE w:val="0"/>
        <w:autoSpaceDN w:val="0"/>
        <w:adjustRightInd w:val="0"/>
        <w:rPr>
          <w:rFonts w:ascii="Arial" w:eastAsiaTheme="minorHAnsi" w:hAnsi="Arial" w:cs="Arial"/>
          <w:b/>
          <w:color w:val="000000" w:themeColor="text1"/>
          <w:sz w:val="22"/>
          <w:szCs w:val="22"/>
          <w:u w:val="single"/>
        </w:rPr>
      </w:pPr>
    </w:p>
    <w:p w14:paraId="0B113912"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Understanding the World </w:t>
      </w:r>
    </w:p>
    <w:p w14:paraId="5043CB0F"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1D7C215B" w14:textId="716C84CF"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A safe and stimulating environment allows children to explore and experiment with a wide range of natural and manufactured materials. They learn to observe, </w:t>
      </w:r>
      <w:r w:rsidR="3721C6D0" w:rsidRPr="008F688A">
        <w:rPr>
          <w:rFonts w:ascii="Arial" w:eastAsia="Comic Sans MS,Calibri" w:hAnsi="Arial" w:cs="Arial"/>
          <w:color w:val="000000" w:themeColor="text1"/>
          <w:sz w:val="22"/>
          <w:szCs w:val="22"/>
        </w:rPr>
        <w:t>talk,</w:t>
      </w:r>
      <w:r w:rsidRPr="008F688A">
        <w:rPr>
          <w:rFonts w:ascii="Arial" w:eastAsia="Comic Sans MS,Calibri" w:hAnsi="Arial" w:cs="Arial"/>
          <w:color w:val="000000" w:themeColor="text1"/>
          <w:sz w:val="22"/>
          <w:szCs w:val="22"/>
        </w:rPr>
        <w:t xml:space="preserve"> and ask questions about and sometimes record features of objects and substances and to recognise differences, patterns, </w:t>
      </w:r>
      <w:r w:rsidR="0B9D06DD" w:rsidRPr="008F688A">
        <w:rPr>
          <w:rFonts w:ascii="Arial" w:eastAsia="Comic Sans MS,Calibri" w:hAnsi="Arial" w:cs="Arial"/>
          <w:color w:val="000000" w:themeColor="text1"/>
          <w:sz w:val="22"/>
          <w:szCs w:val="22"/>
        </w:rPr>
        <w:t>similarities,</w:t>
      </w:r>
      <w:r w:rsidRPr="008F688A">
        <w:rPr>
          <w:rFonts w:ascii="Arial" w:eastAsia="Comic Sans MS,Calibri" w:hAnsi="Arial" w:cs="Arial"/>
          <w:color w:val="000000" w:themeColor="text1"/>
          <w:sz w:val="22"/>
          <w:szCs w:val="22"/>
        </w:rPr>
        <w:t xml:space="preserve"> and change. Children are assisted both indoors and outdoors in exploring and understanding their environment, their </w:t>
      </w:r>
      <w:r w:rsidR="2402F8D2" w:rsidRPr="008F688A">
        <w:rPr>
          <w:rFonts w:ascii="Arial" w:eastAsia="Comic Sans MS,Calibri" w:hAnsi="Arial" w:cs="Arial"/>
          <w:color w:val="000000" w:themeColor="text1"/>
          <w:sz w:val="22"/>
          <w:szCs w:val="22"/>
        </w:rPr>
        <w:t>families,</w:t>
      </w:r>
      <w:r w:rsidRPr="008F688A">
        <w:rPr>
          <w:rFonts w:ascii="Arial" w:eastAsia="Comic Sans MS,Calibri" w:hAnsi="Arial" w:cs="Arial"/>
          <w:color w:val="000000" w:themeColor="text1"/>
          <w:sz w:val="22"/>
          <w:szCs w:val="22"/>
        </w:rPr>
        <w:t xml:space="preserve"> and past and present events in their own lives. They explore, care </w:t>
      </w:r>
      <w:r w:rsidR="46E45FEF" w:rsidRPr="008F688A">
        <w:rPr>
          <w:rFonts w:ascii="Arial" w:eastAsia="Comic Sans MS,Calibri" w:hAnsi="Arial" w:cs="Arial"/>
          <w:color w:val="000000" w:themeColor="text1"/>
          <w:sz w:val="22"/>
          <w:szCs w:val="22"/>
        </w:rPr>
        <w:t>for,</w:t>
      </w:r>
      <w:r w:rsidRPr="008F688A">
        <w:rPr>
          <w:rFonts w:ascii="Arial" w:eastAsia="Comic Sans MS,Calibri" w:hAnsi="Arial" w:cs="Arial"/>
          <w:color w:val="000000" w:themeColor="text1"/>
          <w:sz w:val="22"/>
          <w:szCs w:val="22"/>
        </w:rPr>
        <w:t xml:space="preserve"> and recognise features of living things, </w:t>
      </w:r>
      <w:r w:rsidR="4E36225E" w:rsidRPr="008F688A">
        <w:rPr>
          <w:rFonts w:ascii="Arial" w:eastAsia="Comic Sans MS,Calibri" w:hAnsi="Arial" w:cs="Arial"/>
          <w:color w:val="000000" w:themeColor="text1"/>
          <w:sz w:val="22"/>
          <w:szCs w:val="22"/>
        </w:rPr>
        <w:t>e.g.,</w:t>
      </w:r>
      <w:r w:rsidRPr="008F688A">
        <w:rPr>
          <w:rFonts w:ascii="Arial" w:eastAsia="Comic Sans MS,Calibri" w:hAnsi="Arial" w:cs="Arial"/>
          <w:color w:val="000000" w:themeColor="text1"/>
          <w:sz w:val="22"/>
          <w:szCs w:val="22"/>
        </w:rPr>
        <w:t xml:space="preserve"> in the garden and with visiting animals. </w:t>
      </w:r>
    </w:p>
    <w:p w14:paraId="34713307" w14:textId="14A56332"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6BCA0192" w14:textId="30591289"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children explore a range of found materials. They are involved in planning and decision making, cutting, placing, </w:t>
      </w:r>
      <w:r w:rsidR="04F1A9D7" w:rsidRPr="008F688A">
        <w:rPr>
          <w:rFonts w:ascii="Arial" w:eastAsia="Comic Sans MS,Calibri" w:hAnsi="Arial" w:cs="Arial"/>
          <w:color w:val="000000" w:themeColor="text1"/>
          <w:sz w:val="22"/>
          <w:szCs w:val="22"/>
        </w:rPr>
        <w:t>fixing,</w:t>
      </w:r>
      <w:r w:rsidRPr="008F688A">
        <w:rPr>
          <w:rFonts w:ascii="Arial" w:eastAsia="Comic Sans MS,Calibri" w:hAnsi="Arial" w:cs="Arial"/>
          <w:color w:val="000000" w:themeColor="text1"/>
          <w:sz w:val="22"/>
          <w:szCs w:val="22"/>
        </w:rPr>
        <w:t xml:space="preserve"> and fastening. Language skills are developed as children talk about what they have made. At times they are asked to make something to meet given criteria. They </w:t>
      </w:r>
      <w:r w:rsidR="4996EE19"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explore a full range of materials and to select the most appropriate materials and make their desired model. They are encouraged to test their work and amend and improve as appropriate.</w:t>
      </w:r>
    </w:p>
    <w:p w14:paraId="6EDD8A37" w14:textId="53CB7627" w:rsidR="00175158" w:rsidRPr="008F688A" w:rsidRDefault="00175158" w:rsidP="008F688A">
      <w:pPr>
        <w:autoSpaceDE w:val="0"/>
        <w:autoSpaceDN w:val="0"/>
        <w:adjustRightInd w:val="0"/>
        <w:rPr>
          <w:rFonts w:ascii="Arial" w:eastAsia="Comic Sans MS,Calibri" w:hAnsi="Arial" w:cs="Arial"/>
          <w:color w:val="000000" w:themeColor="text1"/>
          <w:sz w:val="22"/>
          <w:szCs w:val="22"/>
        </w:rPr>
      </w:pPr>
    </w:p>
    <w:p w14:paraId="0685FED1" w14:textId="419307BA" w:rsidR="00175158" w:rsidRPr="008F688A" w:rsidRDefault="3349FC75"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We aim to give the children the experience of as many techniques concerned with the safe preparation of food as possible, such as stirring, chopping, grating, mixing, </w:t>
      </w:r>
      <w:r w:rsidR="1065EAF0" w:rsidRPr="008F688A">
        <w:rPr>
          <w:rFonts w:ascii="Arial" w:eastAsia="Comic Sans MS,Calibri" w:hAnsi="Arial" w:cs="Arial"/>
          <w:color w:val="000000" w:themeColor="text1"/>
          <w:sz w:val="22"/>
          <w:szCs w:val="22"/>
        </w:rPr>
        <w:t>rolling,</w:t>
      </w:r>
      <w:r w:rsidRPr="008F688A">
        <w:rPr>
          <w:rFonts w:ascii="Arial" w:eastAsia="Comic Sans MS,Calibri" w:hAnsi="Arial" w:cs="Arial"/>
          <w:color w:val="000000" w:themeColor="text1"/>
          <w:sz w:val="22"/>
          <w:szCs w:val="22"/>
        </w:rPr>
        <w:t xml:space="preserve"> and squeezing. Everyone </w:t>
      </w:r>
      <w:r w:rsidR="2F821BD4" w:rsidRPr="008F688A">
        <w:rPr>
          <w:rFonts w:ascii="Arial" w:eastAsia="Comic Sans MS,Calibri" w:hAnsi="Arial" w:cs="Arial"/>
          <w:color w:val="000000" w:themeColor="text1"/>
          <w:sz w:val="22"/>
          <w:szCs w:val="22"/>
        </w:rPr>
        <w:t>can</w:t>
      </w:r>
      <w:r w:rsidRPr="008F688A">
        <w:rPr>
          <w:rFonts w:ascii="Arial" w:eastAsia="Comic Sans MS,Calibri" w:hAnsi="Arial" w:cs="Arial"/>
          <w:color w:val="000000" w:themeColor="text1"/>
          <w:sz w:val="22"/>
          <w:szCs w:val="22"/>
        </w:rPr>
        <w:t xml:space="preserve"> smell, feel, taste the </w:t>
      </w:r>
      <w:r w:rsidR="0D49E5C3" w:rsidRPr="008F688A">
        <w:rPr>
          <w:rFonts w:ascii="Arial" w:eastAsia="Comic Sans MS,Calibri" w:hAnsi="Arial" w:cs="Arial"/>
          <w:color w:val="000000" w:themeColor="text1"/>
          <w:sz w:val="22"/>
          <w:szCs w:val="22"/>
        </w:rPr>
        <w:t>foods,</w:t>
      </w:r>
      <w:r w:rsidRPr="008F688A">
        <w:rPr>
          <w:rFonts w:ascii="Arial" w:eastAsia="Comic Sans MS,Calibri" w:hAnsi="Arial" w:cs="Arial"/>
          <w:color w:val="000000" w:themeColor="text1"/>
          <w:sz w:val="22"/>
          <w:szCs w:val="22"/>
        </w:rPr>
        <w:t xml:space="preserve"> and observe the scientific changes when foods are beaten, frozen, baked and mixed together.</w:t>
      </w:r>
    </w:p>
    <w:p w14:paraId="66612700" w14:textId="2CD76E6C" w:rsidR="64B0F469" w:rsidRPr="008F688A" w:rsidRDefault="64B0F469" w:rsidP="008F688A">
      <w:pPr>
        <w:rPr>
          <w:rFonts w:ascii="Arial" w:eastAsia="Comic Sans MS,Calibri" w:hAnsi="Arial" w:cs="Arial"/>
          <w:color w:val="000000" w:themeColor="text1"/>
          <w:sz w:val="22"/>
          <w:szCs w:val="22"/>
        </w:rPr>
      </w:pPr>
    </w:p>
    <w:p w14:paraId="7E88D7F0" w14:textId="36701197" w:rsidR="006D3FD0" w:rsidRPr="002A6440" w:rsidRDefault="795FEDB8" w:rsidP="002A6440">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Children will have opportunities to acces</w:t>
      </w:r>
      <w:r w:rsidR="00CA73CF">
        <w:rPr>
          <w:rFonts w:ascii="Arial" w:eastAsia="Comic Sans MS,Calibri" w:hAnsi="Arial" w:cs="Arial"/>
          <w:color w:val="000000" w:themeColor="text1"/>
          <w:sz w:val="22"/>
          <w:szCs w:val="22"/>
        </w:rPr>
        <w:t>s technology such as iPads, PC</w:t>
      </w:r>
      <w:r w:rsidRPr="008F688A">
        <w:rPr>
          <w:rFonts w:ascii="Arial" w:eastAsia="Comic Sans MS,Calibri" w:hAnsi="Arial" w:cs="Arial"/>
          <w:color w:val="000000" w:themeColor="text1"/>
          <w:sz w:val="22"/>
          <w:szCs w:val="22"/>
        </w:rPr>
        <w:t>s and an interactive whiteboard in each classroom. There is a range of programmes to enable the children to develop hand/eye co-ordination leading to fundamental keyboards skills. Our programmes allow the children to draw and paint pictures and engage in early reading and numeracy activities.</w:t>
      </w:r>
    </w:p>
    <w:p w14:paraId="622AB453" w14:textId="77777777" w:rsidR="006D3FD0" w:rsidRPr="008F688A" w:rsidRDefault="006D3FD0" w:rsidP="008F688A">
      <w:pPr>
        <w:autoSpaceDE w:val="0"/>
        <w:autoSpaceDN w:val="0"/>
        <w:adjustRightInd w:val="0"/>
        <w:rPr>
          <w:rFonts w:ascii="Arial" w:eastAsiaTheme="minorHAnsi" w:hAnsi="Arial" w:cs="Arial"/>
          <w:color w:val="000000" w:themeColor="text1"/>
          <w:sz w:val="22"/>
          <w:szCs w:val="22"/>
          <w:highlight w:val="yellow"/>
        </w:rPr>
      </w:pPr>
    </w:p>
    <w:p w14:paraId="20CD4E35" w14:textId="77777777" w:rsidR="00175158"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Expressive Arts and Design </w:t>
      </w:r>
    </w:p>
    <w:p w14:paraId="6537F28F" w14:textId="77777777" w:rsidR="00175158" w:rsidRPr="008F688A" w:rsidRDefault="00175158" w:rsidP="008F688A">
      <w:pPr>
        <w:autoSpaceDE w:val="0"/>
        <w:autoSpaceDN w:val="0"/>
        <w:adjustRightInd w:val="0"/>
        <w:rPr>
          <w:rFonts w:ascii="Arial" w:eastAsiaTheme="minorHAnsi" w:hAnsi="Arial" w:cs="Arial"/>
          <w:color w:val="000000" w:themeColor="text1"/>
          <w:sz w:val="22"/>
          <w:szCs w:val="22"/>
          <w:highlight w:val="yellow"/>
        </w:rPr>
      </w:pPr>
    </w:p>
    <w:p w14:paraId="758CC0E6" w14:textId="3B8C13A8" w:rsidR="00175158"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Children are encouraged to use their senses and a wide range of resources </w:t>
      </w:r>
      <w:r w:rsidR="039ADA64" w:rsidRPr="008F688A">
        <w:rPr>
          <w:rFonts w:ascii="Arial" w:eastAsia="Comic Sans MS,Calibri" w:hAnsi="Arial" w:cs="Arial"/>
          <w:color w:val="000000" w:themeColor="text1"/>
          <w:sz w:val="22"/>
          <w:szCs w:val="22"/>
        </w:rPr>
        <w:t>to</w:t>
      </w:r>
      <w:r w:rsidRPr="008F688A">
        <w:rPr>
          <w:rFonts w:ascii="Arial" w:eastAsia="Comic Sans MS,Calibri" w:hAnsi="Arial" w:cs="Arial"/>
          <w:color w:val="000000" w:themeColor="text1"/>
          <w:sz w:val="22"/>
          <w:szCs w:val="22"/>
        </w:rPr>
        <w:t xml:space="preserve"> express their own ideas and feelings and to construct their individual responses in two and three dimensions. A</w:t>
      </w:r>
      <w:r w:rsidR="1148B335" w:rsidRPr="008F688A">
        <w:rPr>
          <w:rFonts w:ascii="Arial" w:eastAsia="Comic Sans MS,Calibri" w:hAnsi="Arial" w:cs="Arial"/>
          <w:color w:val="000000" w:themeColor="text1"/>
          <w:sz w:val="22"/>
          <w:szCs w:val="22"/>
        </w:rPr>
        <w:t xml:space="preserve"> wide range of a</w:t>
      </w:r>
      <w:r w:rsidRPr="008F688A">
        <w:rPr>
          <w:rFonts w:ascii="Arial" w:eastAsia="Comic Sans MS,Calibri" w:hAnsi="Arial" w:cs="Arial"/>
          <w:color w:val="000000" w:themeColor="text1"/>
          <w:sz w:val="22"/>
          <w:szCs w:val="22"/>
        </w:rPr>
        <w:t xml:space="preserve">rt equipment, as well as natural and </w:t>
      </w:r>
      <w:r w:rsidR="198096A6" w:rsidRPr="008F688A">
        <w:rPr>
          <w:rFonts w:ascii="Arial" w:eastAsia="Comic Sans MS,Calibri" w:hAnsi="Arial" w:cs="Arial"/>
          <w:color w:val="000000" w:themeColor="text1"/>
          <w:sz w:val="22"/>
          <w:szCs w:val="22"/>
        </w:rPr>
        <w:t>recycled</w:t>
      </w:r>
      <w:r w:rsidRPr="008F688A">
        <w:rPr>
          <w:rFonts w:ascii="Arial" w:eastAsia="Comic Sans MS,Calibri" w:hAnsi="Arial" w:cs="Arial"/>
          <w:color w:val="000000" w:themeColor="text1"/>
          <w:sz w:val="22"/>
          <w:szCs w:val="22"/>
        </w:rPr>
        <w:t xml:space="preserve"> </w:t>
      </w:r>
      <w:r w:rsidRPr="008F688A">
        <w:rPr>
          <w:rFonts w:ascii="Arial" w:eastAsia="Comic Sans MS,Calibri" w:hAnsi="Arial" w:cs="Arial"/>
          <w:color w:val="000000" w:themeColor="text1"/>
          <w:sz w:val="22"/>
          <w:szCs w:val="22"/>
        </w:rPr>
        <w:lastRenderedPageBreak/>
        <w:t>resources provide for open-ended exploration of colour, shape and texture and the development of skills in painting, drawing and collage.</w:t>
      </w:r>
    </w:p>
    <w:p w14:paraId="423A7364" w14:textId="7BAFCB2B" w:rsidR="64B0F469" w:rsidRPr="008F688A" w:rsidRDefault="64B0F469" w:rsidP="008F688A">
      <w:pPr>
        <w:rPr>
          <w:rFonts w:ascii="Arial" w:eastAsia="Comic Sans MS,Calibri" w:hAnsi="Arial" w:cs="Arial"/>
          <w:color w:val="000000" w:themeColor="text1"/>
          <w:sz w:val="22"/>
          <w:szCs w:val="22"/>
        </w:rPr>
      </w:pPr>
    </w:p>
    <w:p w14:paraId="2164058A" w14:textId="191E0CB6" w:rsidR="6A557251" w:rsidRPr="008F688A" w:rsidRDefault="6A557251"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Children join in with and respond to music, dance and stories and there are many opportunities </w:t>
      </w:r>
      <w:r w:rsidR="623EE34C" w:rsidRPr="008F688A">
        <w:rPr>
          <w:rFonts w:ascii="Arial" w:eastAsia="Arial" w:hAnsi="Arial" w:cs="Arial"/>
          <w:color w:val="000000" w:themeColor="text1"/>
          <w:sz w:val="22"/>
          <w:szCs w:val="22"/>
        </w:rPr>
        <w:t>for exploration and self-expression</w:t>
      </w:r>
      <w:r w:rsidR="09514B1F" w:rsidRPr="008F688A">
        <w:rPr>
          <w:rFonts w:ascii="Arial" w:eastAsia="Arial" w:hAnsi="Arial" w:cs="Arial"/>
          <w:color w:val="000000" w:themeColor="text1"/>
          <w:sz w:val="22"/>
          <w:szCs w:val="22"/>
        </w:rPr>
        <w:t xml:space="preserve">. </w:t>
      </w:r>
      <w:r w:rsidR="09514B1F" w:rsidRPr="008F688A">
        <w:rPr>
          <w:rFonts w:ascii="Arial" w:eastAsia="Comic Sans MS,Calibri" w:hAnsi="Arial" w:cs="Arial"/>
          <w:color w:val="000000" w:themeColor="text1"/>
          <w:sz w:val="22"/>
          <w:szCs w:val="22"/>
        </w:rPr>
        <w:t>In addition to this, music sessions led by a specialist teacher help children to learn about pitch, tone, and rhythm.</w:t>
      </w:r>
    </w:p>
    <w:p w14:paraId="66B5CF6B" w14:textId="4120CA6E" w:rsidR="64B0F469" w:rsidRPr="008F688A" w:rsidRDefault="64B0F469" w:rsidP="008F688A">
      <w:pPr>
        <w:rPr>
          <w:rFonts w:ascii="Arial" w:eastAsia="Comic Sans MS,Calibri" w:hAnsi="Arial" w:cs="Arial"/>
          <w:color w:val="000000" w:themeColor="text1"/>
          <w:sz w:val="22"/>
          <w:szCs w:val="22"/>
        </w:rPr>
      </w:pPr>
    </w:p>
    <w:p w14:paraId="0F7632D9" w14:textId="2104CF06" w:rsidR="64B0F469" w:rsidRPr="008F688A" w:rsidRDefault="4F372BDC" w:rsidP="008F688A">
      <w:pPr>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The learning environment provides</w:t>
      </w:r>
      <w:r w:rsidR="37727E1C" w:rsidRPr="008F688A">
        <w:rPr>
          <w:rFonts w:ascii="Arial" w:eastAsia="Comic Sans MS,Calibri" w:hAnsi="Arial" w:cs="Arial"/>
          <w:color w:val="000000" w:themeColor="text1"/>
          <w:sz w:val="22"/>
          <w:szCs w:val="22"/>
        </w:rPr>
        <w:t xml:space="preserve"> stimulating props for imaginative role-play, both independently and alongside peers. </w:t>
      </w:r>
      <w:r w:rsidRPr="008F688A">
        <w:rPr>
          <w:rFonts w:ascii="Arial" w:eastAsia="Comic Sans MS,Calibri" w:hAnsi="Arial" w:cs="Arial"/>
          <w:color w:val="000000" w:themeColor="text1"/>
          <w:sz w:val="22"/>
          <w:szCs w:val="22"/>
        </w:rPr>
        <w:t>During adult led teaching, drama techniques</w:t>
      </w:r>
      <w:r w:rsidR="7025A202" w:rsidRPr="008F688A">
        <w:rPr>
          <w:rFonts w:ascii="Arial" w:eastAsia="Comic Sans MS,Calibri" w:hAnsi="Arial" w:cs="Arial"/>
          <w:color w:val="000000" w:themeColor="text1"/>
          <w:sz w:val="22"/>
          <w:szCs w:val="22"/>
        </w:rPr>
        <w:t>,</w:t>
      </w:r>
      <w:r w:rsidRPr="008F688A">
        <w:rPr>
          <w:rFonts w:ascii="Arial" w:eastAsia="Comic Sans MS,Calibri" w:hAnsi="Arial" w:cs="Arial"/>
          <w:color w:val="000000" w:themeColor="text1"/>
          <w:sz w:val="22"/>
          <w:szCs w:val="22"/>
        </w:rPr>
        <w:t xml:space="preserve"> drawn from the </w:t>
      </w:r>
      <w:r w:rsidRPr="008F688A">
        <w:rPr>
          <w:rFonts w:ascii="Arial" w:eastAsia="Arial" w:hAnsi="Arial" w:cs="Arial"/>
          <w:color w:val="000000" w:themeColor="text1"/>
          <w:sz w:val="22"/>
          <w:szCs w:val="22"/>
        </w:rPr>
        <w:t>Mantle of the Expert approach to teaching,</w:t>
      </w:r>
      <w:r w:rsidRPr="008F688A">
        <w:rPr>
          <w:rFonts w:ascii="Arial" w:eastAsia="Comic Sans MS,Calibri" w:hAnsi="Arial" w:cs="Arial"/>
          <w:color w:val="000000" w:themeColor="text1"/>
          <w:sz w:val="22"/>
          <w:szCs w:val="22"/>
        </w:rPr>
        <w:t xml:space="preserve"> generate imaginative, purposeful, and engaging activities for learning. </w:t>
      </w:r>
    </w:p>
    <w:p w14:paraId="70DF9E56" w14:textId="77777777" w:rsidR="003E5703" w:rsidRPr="008F688A" w:rsidRDefault="003E5703" w:rsidP="008F688A">
      <w:pPr>
        <w:widowControl w:val="0"/>
        <w:suppressAutoHyphens/>
        <w:spacing w:line="360" w:lineRule="auto"/>
        <w:rPr>
          <w:rFonts w:ascii="Arial" w:hAnsi="Arial" w:cs="Arial"/>
          <w:b/>
          <w:sz w:val="22"/>
          <w:szCs w:val="22"/>
          <w:u w:val="single"/>
          <w:lang w:val="en-US" w:eastAsia="en-GB"/>
        </w:rPr>
      </w:pPr>
    </w:p>
    <w:p w14:paraId="0156690D" w14:textId="77777777" w:rsidR="005771E1" w:rsidRPr="008F688A" w:rsidRDefault="392C6045" w:rsidP="008F688A">
      <w:pPr>
        <w:widowControl w:val="0"/>
        <w:suppressAutoHyphens/>
        <w:spacing w:line="360" w:lineRule="auto"/>
        <w:rPr>
          <w:rFonts w:ascii="Arial" w:eastAsia="Comic Sans MS,Segoe UI" w:hAnsi="Arial" w:cs="Arial"/>
          <w:b/>
          <w:bCs/>
          <w:sz w:val="22"/>
          <w:szCs w:val="22"/>
          <w:u w:val="single"/>
          <w:lang w:val="en-US" w:eastAsia="en-GB"/>
        </w:rPr>
      </w:pPr>
      <w:r w:rsidRPr="008F688A">
        <w:rPr>
          <w:rFonts w:ascii="Arial" w:eastAsia="Comic Sans MS,Segoe UI" w:hAnsi="Arial" w:cs="Arial"/>
          <w:b/>
          <w:bCs/>
          <w:sz w:val="22"/>
          <w:szCs w:val="22"/>
          <w:u w:val="single"/>
          <w:lang w:val="en-US" w:eastAsia="en-GB"/>
        </w:rPr>
        <w:t>Forest School</w:t>
      </w:r>
    </w:p>
    <w:p w14:paraId="4CA1C0EC" w14:textId="77777777" w:rsidR="00DB08CA" w:rsidRDefault="3349FC75" w:rsidP="00DB08CA">
      <w:pPr>
        <w:widowControl w:val="0"/>
        <w:suppressAutoHyphens/>
        <w:rPr>
          <w:rFonts w:ascii="Arial" w:eastAsia="Comic Sans MS,Segoe UI" w:hAnsi="Arial" w:cs="Arial"/>
          <w:sz w:val="22"/>
          <w:szCs w:val="22"/>
          <w:lang w:val="en-US" w:eastAsia="en-GB"/>
        </w:rPr>
      </w:pPr>
      <w:r w:rsidRPr="008F688A">
        <w:rPr>
          <w:rFonts w:ascii="Arial" w:eastAsia="Comic Sans MS,Segoe UI" w:hAnsi="Arial" w:cs="Arial"/>
          <w:sz w:val="22"/>
          <w:szCs w:val="22"/>
          <w:lang w:val="en-US" w:eastAsia="en-GB"/>
        </w:rPr>
        <w:t>The aim of forest school is to provide regular opportunities for all children to learn outdoors in a woodland setting</w:t>
      </w:r>
      <w:r w:rsidR="59A165DF" w:rsidRPr="008F688A">
        <w:rPr>
          <w:rFonts w:ascii="Arial" w:eastAsia="Comic Sans MS,Segoe UI" w:hAnsi="Arial" w:cs="Arial"/>
          <w:sz w:val="22"/>
          <w:szCs w:val="22"/>
          <w:lang w:val="en-US" w:eastAsia="en-GB"/>
        </w:rPr>
        <w:t xml:space="preserve">. </w:t>
      </w:r>
      <w:r w:rsidR="187BAC8C" w:rsidRPr="008F688A">
        <w:rPr>
          <w:rFonts w:ascii="Arial" w:eastAsia="Comic Sans MS,Segoe UI" w:hAnsi="Arial" w:cs="Arial"/>
          <w:sz w:val="22"/>
          <w:szCs w:val="22"/>
          <w:lang w:val="en-US" w:eastAsia="en-GB"/>
        </w:rPr>
        <w:t>C</w:t>
      </w:r>
      <w:r w:rsidRPr="008F688A">
        <w:rPr>
          <w:rFonts w:ascii="Arial" w:eastAsia="Comic Sans MS,Segoe UI" w:hAnsi="Arial" w:cs="Arial"/>
          <w:sz w:val="22"/>
          <w:szCs w:val="22"/>
          <w:lang w:val="en-US" w:eastAsia="en-GB"/>
        </w:rPr>
        <w:t xml:space="preserve">hildren take part in positive learning experiences, where they will develop self-confidence and self-esteem. These activities can be self-chosen where the children can follow their own interests as well as taking part in guided sessions such as identifying trees, birds, </w:t>
      </w:r>
      <w:r w:rsidR="00A8C5AA" w:rsidRPr="008F688A">
        <w:rPr>
          <w:rFonts w:ascii="Arial" w:eastAsia="Comic Sans MS,Segoe UI" w:hAnsi="Arial" w:cs="Arial"/>
          <w:sz w:val="22"/>
          <w:szCs w:val="22"/>
          <w:lang w:val="en-US" w:eastAsia="en-GB"/>
        </w:rPr>
        <w:t>flora,</w:t>
      </w:r>
      <w:r w:rsidRPr="008F688A">
        <w:rPr>
          <w:rFonts w:ascii="Arial" w:eastAsia="Comic Sans MS,Segoe UI" w:hAnsi="Arial" w:cs="Arial"/>
          <w:sz w:val="22"/>
          <w:szCs w:val="22"/>
          <w:lang w:val="en-US" w:eastAsia="en-GB"/>
        </w:rPr>
        <w:t xml:space="preserve"> and fauna, making fires, using </w:t>
      </w:r>
      <w:r w:rsidR="2865D2F2" w:rsidRPr="008F688A">
        <w:rPr>
          <w:rFonts w:ascii="Arial" w:eastAsia="Comic Sans MS,Segoe UI" w:hAnsi="Arial" w:cs="Arial"/>
          <w:sz w:val="22"/>
          <w:szCs w:val="22"/>
          <w:lang w:val="en-US" w:eastAsia="en-GB"/>
        </w:rPr>
        <w:t>tools,</w:t>
      </w:r>
      <w:r w:rsidRPr="008F688A">
        <w:rPr>
          <w:rFonts w:ascii="Arial" w:eastAsia="Comic Sans MS,Segoe UI" w:hAnsi="Arial" w:cs="Arial"/>
          <w:sz w:val="22"/>
          <w:szCs w:val="22"/>
          <w:lang w:val="en-US" w:eastAsia="en-GB"/>
        </w:rPr>
        <w:t xml:space="preserve"> and getting muddy! Forest school sessions bring learning to life and encourage the children to reflect and review their learning, take </w:t>
      </w:r>
      <w:r w:rsidR="5A11997B" w:rsidRPr="008F688A">
        <w:rPr>
          <w:rFonts w:ascii="Arial" w:eastAsia="Comic Sans MS,Segoe UI" w:hAnsi="Arial" w:cs="Arial"/>
          <w:sz w:val="22"/>
          <w:szCs w:val="22"/>
          <w:lang w:val="en-US" w:eastAsia="en-GB"/>
        </w:rPr>
        <w:t>risks,</w:t>
      </w:r>
      <w:r w:rsidRPr="008F688A">
        <w:rPr>
          <w:rFonts w:ascii="Arial" w:eastAsia="Comic Sans MS,Segoe UI" w:hAnsi="Arial" w:cs="Arial"/>
          <w:sz w:val="22"/>
          <w:szCs w:val="22"/>
          <w:lang w:val="en-US" w:eastAsia="en-GB"/>
        </w:rPr>
        <w:t xml:space="preserve"> and become independent. Forest school is </w:t>
      </w:r>
      <w:r w:rsidR="27D36F2A" w:rsidRPr="008F688A">
        <w:rPr>
          <w:rFonts w:ascii="Arial" w:eastAsia="Comic Sans MS,Segoe UI" w:hAnsi="Arial" w:cs="Arial"/>
          <w:sz w:val="22"/>
          <w:szCs w:val="22"/>
          <w:lang w:val="en-US" w:eastAsia="en-GB"/>
        </w:rPr>
        <w:t>a positive</w:t>
      </w:r>
      <w:r w:rsidRPr="008F688A">
        <w:rPr>
          <w:rFonts w:ascii="Arial" w:eastAsia="Comic Sans MS,Segoe UI" w:hAnsi="Arial" w:cs="Arial"/>
          <w:sz w:val="22"/>
          <w:szCs w:val="22"/>
          <w:lang w:val="en-US" w:eastAsia="en-GB"/>
        </w:rPr>
        <w:t xml:space="preserve"> experience for both children and adults and our aim</w:t>
      </w:r>
      <w:r w:rsidR="2596B7FF" w:rsidRPr="008F688A">
        <w:rPr>
          <w:rFonts w:ascii="Arial" w:eastAsia="Comic Sans MS,Segoe UI" w:hAnsi="Arial" w:cs="Arial"/>
          <w:sz w:val="22"/>
          <w:szCs w:val="22"/>
          <w:lang w:val="en-US" w:eastAsia="en-GB"/>
        </w:rPr>
        <w:t>s</w:t>
      </w:r>
      <w:r w:rsidRPr="008F688A">
        <w:rPr>
          <w:rFonts w:ascii="Arial" w:eastAsia="Comic Sans MS,Segoe UI" w:hAnsi="Arial" w:cs="Arial"/>
          <w:sz w:val="22"/>
          <w:szCs w:val="22"/>
          <w:lang w:val="en-US" w:eastAsia="en-GB"/>
        </w:rPr>
        <w:t xml:space="preserve"> </w:t>
      </w:r>
      <w:r w:rsidR="0867943C" w:rsidRPr="008F688A">
        <w:rPr>
          <w:rFonts w:ascii="Arial" w:eastAsia="Comic Sans MS,Segoe UI" w:hAnsi="Arial" w:cs="Arial"/>
          <w:sz w:val="22"/>
          <w:szCs w:val="22"/>
          <w:lang w:val="en-US" w:eastAsia="en-GB"/>
        </w:rPr>
        <w:t>are</w:t>
      </w:r>
      <w:r w:rsidRPr="008F688A">
        <w:rPr>
          <w:rFonts w:ascii="Arial" w:eastAsia="Comic Sans MS,Segoe UI" w:hAnsi="Arial" w:cs="Arial"/>
          <w:sz w:val="22"/>
          <w:szCs w:val="22"/>
          <w:lang w:val="en-US" w:eastAsia="en-GB"/>
        </w:rPr>
        <w:t xml:space="preserve"> for all children to have fun, learn and build on their experiences.</w:t>
      </w:r>
    </w:p>
    <w:p w14:paraId="5C6C8740" w14:textId="77777777" w:rsidR="00DB08CA" w:rsidRDefault="00DB08CA" w:rsidP="00DB08CA">
      <w:pPr>
        <w:widowControl w:val="0"/>
        <w:suppressAutoHyphens/>
        <w:rPr>
          <w:rFonts w:ascii="Arial" w:eastAsia="Comic Sans MS,Segoe UI" w:hAnsi="Arial" w:cs="Arial"/>
          <w:sz w:val="22"/>
          <w:szCs w:val="22"/>
          <w:lang w:val="en-US" w:eastAsia="en-GB"/>
        </w:rPr>
      </w:pPr>
    </w:p>
    <w:p w14:paraId="09ABF367" w14:textId="77777777" w:rsidR="00DB08CA" w:rsidRDefault="6A557251" w:rsidP="00DB08CA">
      <w:pPr>
        <w:widowControl w:val="0"/>
        <w:suppressAutoHyphens/>
        <w:rPr>
          <w:rFonts w:ascii="Arial" w:eastAsia="Comic Sans MS,Segoe UI" w:hAnsi="Arial" w:cs="Arial"/>
          <w:sz w:val="22"/>
          <w:szCs w:val="22"/>
          <w:lang w:val="en-US" w:eastAsia="en-GB"/>
        </w:rPr>
      </w:pPr>
      <w:r w:rsidRPr="008F688A">
        <w:rPr>
          <w:rFonts w:ascii="Arial" w:eastAsia="Comic Sans MS,Segoe UI" w:hAnsi="Arial" w:cs="Arial"/>
          <w:sz w:val="22"/>
          <w:szCs w:val="22"/>
          <w:lang w:val="en-US" w:eastAsia="en-GB"/>
        </w:rPr>
        <w:t>The Forest School leader will ensur</w:t>
      </w:r>
      <w:r w:rsidR="6B4FC303" w:rsidRPr="008F688A">
        <w:rPr>
          <w:rFonts w:ascii="Arial" w:eastAsia="Comic Sans MS,Segoe UI" w:hAnsi="Arial" w:cs="Arial"/>
          <w:sz w:val="22"/>
          <w:szCs w:val="22"/>
          <w:lang w:val="en-US" w:eastAsia="en-GB"/>
        </w:rPr>
        <w:t xml:space="preserve">e </w:t>
      </w:r>
      <w:r w:rsidRPr="008F688A">
        <w:rPr>
          <w:rFonts w:ascii="Arial" w:eastAsia="Comic Sans MS,Segoe UI" w:hAnsi="Arial" w:cs="Arial"/>
          <w:sz w:val="22"/>
          <w:szCs w:val="22"/>
          <w:lang w:val="en-US" w:eastAsia="en-GB"/>
        </w:rPr>
        <w:t>that safety checks have been completed on the site of each visit as well as carrying out a risk assessment</w:t>
      </w:r>
      <w:r w:rsidR="4BA36982" w:rsidRPr="008F688A">
        <w:rPr>
          <w:rFonts w:ascii="Arial" w:eastAsia="Comic Sans MS,Segoe UI" w:hAnsi="Arial" w:cs="Arial"/>
          <w:sz w:val="22"/>
          <w:szCs w:val="22"/>
          <w:lang w:val="en-US" w:eastAsia="en-GB"/>
        </w:rPr>
        <w:t xml:space="preserve"> prior to the visit.</w:t>
      </w:r>
      <w:r w:rsidRPr="008F688A">
        <w:rPr>
          <w:rFonts w:ascii="Arial" w:eastAsia="Comic Sans MS,Segoe UI" w:hAnsi="Arial" w:cs="Arial"/>
          <w:sz w:val="22"/>
          <w:szCs w:val="22"/>
          <w:lang w:val="en-US" w:eastAsia="en-GB"/>
        </w:rPr>
        <w:t xml:space="preserve"> The Forest School Leader will ensure any adults taking part in the session will be fully aware of safety procedures and policies. </w:t>
      </w:r>
      <w:r w:rsidR="0A6EB7BC" w:rsidRPr="008F688A">
        <w:rPr>
          <w:rFonts w:ascii="Arial" w:eastAsia="Comic Sans MS,Segoe UI" w:hAnsi="Arial" w:cs="Arial"/>
          <w:sz w:val="22"/>
          <w:szCs w:val="22"/>
          <w:lang w:val="en-US" w:eastAsia="en-GB"/>
        </w:rPr>
        <w:t xml:space="preserve">There will be a qualified first aider present during forest school trips. </w:t>
      </w:r>
    </w:p>
    <w:p w14:paraId="1A244C5A" w14:textId="77777777" w:rsidR="00DB08CA" w:rsidRDefault="00DB08CA" w:rsidP="00DB08CA">
      <w:pPr>
        <w:widowControl w:val="0"/>
        <w:suppressAutoHyphens/>
        <w:rPr>
          <w:rFonts w:ascii="Arial" w:eastAsia="Comic Sans MS,Segoe UI" w:hAnsi="Arial" w:cs="Arial"/>
          <w:sz w:val="22"/>
          <w:szCs w:val="22"/>
          <w:lang w:val="en-US" w:eastAsia="en-GB"/>
        </w:rPr>
      </w:pPr>
    </w:p>
    <w:p w14:paraId="3682E3C9" w14:textId="77777777" w:rsidR="00DB08CA" w:rsidRDefault="3349FC75" w:rsidP="00DB08CA">
      <w:pPr>
        <w:widowControl w:val="0"/>
        <w:suppressAutoHyphens/>
        <w:rPr>
          <w:rFonts w:ascii="Arial" w:eastAsia="Comic Sans MS,Arial" w:hAnsi="Arial" w:cs="Arial"/>
          <w:sz w:val="22"/>
          <w:szCs w:val="22"/>
          <w:lang w:eastAsia="en-GB"/>
        </w:rPr>
      </w:pPr>
      <w:r w:rsidRPr="008F688A">
        <w:rPr>
          <w:rFonts w:ascii="Arial" w:eastAsia="Comic Sans MS,Segoe UI" w:hAnsi="Arial" w:cs="Arial"/>
          <w:sz w:val="22"/>
          <w:szCs w:val="22"/>
          <w:lang w:val="en-US" w:eastAsia="en-GB"/>
        </w:rPr>
        <w:t xml:space="preserve">It is important that all children have appropriate clothing suitable for all weather conditions. The school will provide waterproof jackets, </w:t>
      </w:r>
      <w:r w:rsidR="477606F7" w:rsidRPr="008F688A">
        <w:rPr>
          <w:rFonts w:ascii="Arial" w:eastAsia="Comic Sans MS,Segoe UI" w:hAnsi="Arial" w:cs="Arial"/>
          <w:sz w:val="22"/>
          <w:szCs w:val="22"/>
          <w:lang w:val="en-US" w:eastAsia="en-GB"/>
        </w:rPr>
        <w:t>trousers,</w:t>
      </w:r>
      <w:r w:rsidRPr="008F688A">
        <w:rPr>
          <w:rFonts w:ascii="Arial" w:eastAsia="Comic Sans MS,Segoe UI" w:hAnsi="Arial" w:cs="Arial"/>
          <w:sz w:val="22"/>
          <w:szCs w:val="22"/>
          <w:lang w:val="en-US" w:eastAsia="en-GB"/>
        </w:rPr>
        <w:t xml:space="preserve"> and high-viz </w:t>
      </w:r>
      <w:r w:rsidR="03FAB0A5" w:rsidRPr="008F688A">
        <w:rPr>
          <w:rFonts w:ascii="Arial" w:eastAsia="Comic Sans MS,Segoe UI" w:hAnsi="Arial" w:cs="Arial"/>
          <w:sz w:val="22"/>
          <w:szCs w:val="22"/>
          <w:lang w:val="en-US" w:eastAsia="en-GB"/>
        </w:rPr>
        <w:t>fluorescent</w:t>
      </w:r>
      <w:r w:rsidRPr="008F688A">
        <w:rPr>
          <w:rFonts w:ascii="Arial" w:eastAsia="Comic Sans MS,Segoe UI" w:hAnsi="Arial" w:cs="Arial"/>
          <w:sz w:val="22"/>
          <w:szCs w:val="22"/>
          <w:lang w:val="en-US" w:eastAsia="en-GB"/>
        </w:rPr>
        <w:t xml:space="preserve"> vests. Regardless of the weather all children are expected to wear long sleeves, long </w:t>
      </w:r>
      <w:r w:rsidR="184C5A1B" w:rsidRPr="008F688A">
        <w:rPr>
          <w:rFonts w:ascii="Arial" w:eastAsia="Comic Sans MS,Segoe UI" w:hAnsi="Arial" w:cs="Arial"/>
          <w:sz w:val="22"/>
          <w:szCs w:val="22"/>
          <w:lang w:val="en-US" w:eastAsia="en-GB"/>
        </w:rPr>
        <w:t>trousers,</w:t>
      </w:r>
      <w:r w:rsidRPr="008F688A">
        <w:rPr>
          <w:rFonts w:ascii="Arial" w:eastAsia="Comic Sans MS,Segoe UI" w:hAnsi="Arial" w:cs="Arial"/>
          <w:sz w:val="22"/>
          <w:szCs w:val="22"/>
          <w:lang w:val="en-US" w:eastAsia="en-GB"/>
        </w:rPr>
        <w:t xml:space="preserve"> and strong shoes.</w:t>
      </w:r>
      <w:r w:rsidRPr="008F688A">
        <w:rPr>
          <w:rFonts w:ascii="Arial" w:eastAsia="Comic Sans MS,Arial" w:hAnsi="Arial" w:cs="Arial"/>
          <w:sz w:val="22"/>
          <w:szCs w:val="22"/>
          <w:lang w:eastAsia="en-GB"/>
        </w:rPr>
        <w:t xml:space="preserve"> This will protect them from the sun, stinging plants etc. Wellies should be worn on wet days. Sun hats are necessary for sunny days.</w:t>
      </w:r>
    </w:p>
    <w:p w14:paraId="618A3E72" w14:textId="77777777" w:rsidR="00DB08CA" w:rsidRDefault="00DB08CA" w:rsidP="00DB08CA">
      <w:pPr>
        <w:widowControl w:val="0"/>
        <w:suppressAutoHyphens/>
        <w:rPr>
          <w:rFonts w:ascii="Arial" w:eastAsia="Comic Sans MS,Arial" w:hAnsi="Arial" w:cs="Arial"/>
          <w:sz w:val="22"/>
          <w:szCs w:val="22"/>
          <w:lang w:eastAsia="en-GB"/>
        </w:rPr>
      </w:pPr>
    </w:p>
    <w:p w14:paraId="7B01934F" w14:textId="24CCD814" w:rsidR="005C5148" w:rsidRPr="008F688A" w:rsidRDefault="005771E1" w:rsidP="00DB08CA">
      <w:pPr>
        <w:widowControl w:val="0"/>
        <w:suppressAutoHyphens/>
        <w:rPr>
          <w:rFonts w:ascii="Arial" w:eastAsia="Comic Sans MS,Arial" w:hAnsi="Arial" w:cs="Arial"/>
          <w:sz w:val="22"/>
          <w:szCs w:val="22"/>
          <w:lang w:eastAsia="en-GB"/>
        </w:rPr>
      </w:pPr>
      <w:r w:rsidRPr="008F688A">
        <w:rPr>
          <w:rFonts w:ascii="Arial" w:eastAsia="Comic Sans MS,Helvetica" w:hAnsi="Arial" w:cs="Arial"/>
          <w:sz w:val="22"/>
          <w:szCs w:val="22"/>
          <w:lang w:eastAsia="en-GB"/>
        </w:rPr>
        <w:t>The Forest School Leader will ensure the Forest School programme is progressive and take time to reflect on and evaluate each session with the children and adults who are present. From these evaluations it will help future planning building on the children interests and prior knowledge.</w:t>
      </w:r>
    </w:p>
    <w:p w14:paraId="144A5D23" w14:textId="77777777" w:rsidR="00D7509A" w:rsidRPr="008F688A" w:rsidRDefault="00D7509A" w:rsidP="008F688A">
      <w:pPr>
        <w:spacing w:line="276" w:lineRule="auto"/>
        <w:rPr>
          <w:rFonts w:ascii="Arial" w:eastAsia="Calibri" w:hAnsi="Arial" w:cs="Arial"/>
          <w:b/>
          <w:sz w:val="22"/>
          <w:szCs w:val="22"/>
          <w:u w:val="single"/>
        </w:rPr>
      </w:pPr>
    </w:p>
    <w:p w14:paraId="09686945" w14:textId="1C6E56A4" w:rsidR="0029310C" w:rsidRPr="008F688A" w:rsidRDefault="00EA0F0E" w:rsidP="008F688A">
      <w:pPr>
        <w:spacing w:line="276" w:lineRule="auto"/>
        <w:rPr>
          <w:rFonts w:ascii="Arial" w:eastAsia="Comic Sans MS,Calibri" w:hAnsi="Arial" w:cs="Arial"/>
          <w:b/>
          <w:bCs/>
          <w:sz w:val="22"/>
          <w:szCs w:val="22"/>
          <w:u w:val="single"/>
        </w:rPr>
      </w:pPr>
      <w:r w:rsidRPr="008F688A">
        <w:rPr>
          <w:rFonts w:ascii="Arial" w:eastAsia="Calibri" w:hAnsi="Arial" w:cs="Arial"/>
          <w:noProof/>
          <w:sz w:val="22"/>
          <w:szCs w:val="22"/>
          <w:lang w:eastAsia="en-GB"/>
        </w:rPr>
        <mc:AlternateContent>
          <mc:Choice Requires="wps">
            <w:drawing>
              <wp:anchor distT="0" distB="0" distL="114300" distR="114300" simplePos="0" relativeHeight="251675648" behindDoc="0" locked="0" layoutInCell="1" allowOverlap="1" wp14:anchorId="3AD24FF2" wp14:editId="74347B62">
                <wp:simplePos x="0" y="0"/>
                <wp:positionH relativeFrom="column">
                  <wp:posOffset>2514600</wp:posOffset>
                </wp:positionH>
                <wp:positionV relativeFrom="paragraph">
                  <wp:posOffset>125095</wp:posOffset>
                </wp:positionV>
                <wp:extent cx="240665" cy="23749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610EB" w14:textId="77777777" w:rsidR="00763C97" w:rsidRDefault="00763C97" w:rsidP="005C51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24FF2" id="_x0000_t202" coordsize="21600,21600" o:spt="202" path="m,l,21600r21600,l21600,xe">
                <v:stroke joinstyle="miter"/>
                <v:path gradientshapeok="t" o:connecttype="rect"/>
              </v:shapetype>
              <v:shape id="Text Box 17" o:spid="_x0000_s1026" type="#_x0000_t202" style="position:absolute;margin-left:198pt;margin-top:9.85pt;width:18.95pt;height:18.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" stroked="f">
                <v:textbox style="mso-fit-shape-to-text:t">
                  <w:txbxContent>
                    <w:p w14:paraId="738610EB" w14:textId="77777777" w:rsidR="00763C97" w:rsidRDefault="00763C97" w:rsidP="005C5148"/>
                  </w:txbxContent>
                </v:textbox>
              </v:shape>
            </w:pict>
          </mc:Fallback>
        </mc:AlternateContent>
      </w:r>
      <w:r w:rsidR="00615D6F" w:rsidRPr="008F688A">
        <w:rPr>
          <w:rFonts w:ascii="Arial" w:eastAsia="Comic Sans MS,Calibri" w:hAnsi="Arial" w:cs="Arial"/>
          <w:b/>
          <w:bCs/>
          <w:color w:val="000000" w:themeColor="text1"/>
          <w:sz w:val="22"/>
          <w:szCs w:val="22"/>
          <w:u w:val="single"/>
        </w:rPr>
        <w:t xml:space="preserve">Planning </w:t>
      </w:r>
    </w:p>
    <w:p w14:paraId="637805D2" w14:textId="77777777" w:rsidR="0029310C" w:rsidRPr="008F688A" w:rsidRDefault="0029310C" w:rsidP="008F688A">
      <w:pPr>
        <w:autoSpaceDE w:val="0"/>
        <w:autoSpaceDN w:val="0"/>
        <w:adjustRightInd w:val="0"/>
        <w:rPr>
          <w:rFonts w:ascii="Arial" w:eastAsiaTheme="minorHAnsi" w:hAnsi="Arial" w:cs="Arial"/>
          <w:b/>
          <w:bCs/>
          <w:color w:val="000000" w:themeColor="text1"/>
          <w:sz w:val="22"/>
          <w:szCs w:val="22"/>
          <w:highlight w:val="yellow"/>
        </w:rPr>
      </w:pPr>
    </w:p>
    <w:p w14:paraId="1731491E"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All staff are committed to planning as a team around the needs and interests of the children.</w:t>
      </w:r>
    </w:p>
    <w:p w14:paraId="463F29E8"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6DAAB889"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t xml:space="preserve">Long Term Plans </w:t>
      </w:r>
    </w:p>
    <w:p w14:paraId="3B7B4B86"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2076E80A" w14:textId="196D953E" w:rsidR="002A75A0"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Long term planning provides a strong framework for working with </w:t>
      </w:r>
      <w:r w:rsidR="09731BE9" w:rsidRPr="008F688A">
        <w:rPr>
          <w:rFonts w:ascii="Arial" w:eastAsia="Comic Sans MS,Calibri" w:hAnsi="Arial" w:cs="Arial"/>
          <w:color w:val="000000" w:themeColor="text1"/>
          <w:sz w:val="22"/>
          <w:szCs w:val="22"/>
        </w:rPr>
        <w:t>3–5-year-olds</w:t>
      </w:r>
      <w:r w:rsidRPr="008F688A">
        <w:rPr>
          <w:rFonts w:ascii="Arial" w:eastAsia="Comic Sans MS,Calibri" w:hAnsi="Arial" w:cs="Arial"/>
          <w:color w:val="000000" w:themeColor="text1"/>
          <w:sz w:val="22"/>
          <w:szCs w:val="22"/>
        </w:rPr>
        <w:t>. We b</w:t>
      </w:r>
      <w:r w:rsidR="43C070F0" w:rsidRPr="008F688A">
        <w:rPr>
          <w:rFonts w:ascii="Arial" w:eastAsia="Comic Sans MS,Calibri" w:hAnsi="Arial" w:cs="Arial"/>
          <w:color w:val="000000" w:themeColor="text1"/>
          <w:sz w:val="22"/>
          <w:szCs w:val="22"/>
        </w:rPr>
        <w:t>ase our plans on the Early Year</w:t>
      </w:r>
      <w:r w:rsidRPr="008F688A">
        <w:rPr>
          <w:rFonts w:ascii="Arial" w:eastAsia="Comic Sans MS,Calibri" w:hAnsi="Arial" w:cs="Arial"/>
          <w:color w:val="000000" w:themeColor="text1"/>
          <w:sz w:val="22"/>
          <w:szCs w:val="22"/>
        </w:rPr>
        <w:t>s Curriculum</w:t>
      </w:r>
      <w:r w:rsidR="39D7DFF5" w:rsidRPr="008F688A">
        <w:rPr>
          <w:rFonts w:ascii="Arial" w:eastAsia="Comic Sans MS,Calibri" w:hAnsi="Arial" w:cs="Arial"/>
          <w:color w:val="000000" w:themeColor="text1"/>
          <w:sz w:val="22"/>
          <w:szCs w:val="22"/>
        </w:rPr>
        <w:t xml:space="preserve">, with reference to Development Matters. </w:t>
      </w:r>
      <w:r w:rsidRPr="008F688A">
        <w:rPr>
          <w:rFonts w:ascii="Arial" w:eastAsia="Comic Sans MS,Calibri" w:hAnsi="Arial" w:cs="Arial"/>
          <w:color w:val="000000" w:themeColor="text1"/>
          <w:sz w:val="22"/>
          <w:szCs w:val="22"/>
        </w:rPr>
        <w:t xml:space="preserve">This is the over-arching framework that informs all others stages of planning. It shows the range of experiences/learning opportunities that are available whilst the children are in Early Years. </w:t>
      </w:r>
      <w:r w:rsidRPr="008F688A">
        <w:rPr>
          <w:rFonts w:ascii="Arial" w:eastAsia="Comic Sans MS,Calibri" w:hAnsi="Arial" w:cs="Arial"/>
          <w:sz w:val="22"/>
          <w:szCs w:val="22"/>
        </w:rPr>
        <w:t xml:space="preserve">A long-term plan is a way of ensuring that all seven areas of learning are given equal emphasis and that all aspects of learning within the seven areas are covered regularly and frequently. </w:t>
      </w:r>
    </w:p>
    <w:p w14:paraId="3A0FF5F2" w14:textId="77777777" w:rsidR="0029310C" w:rsidRPr="008F688A" w:rsidRDefault="0029310C" w:rsidP="008F688A">
      <w:pPr>
        <w:autoSpaceDE w:val="0"/>
        <w:autoSpaceDN w:val="0"/>
        <w:adjustRightInd w:val="0"/>
        <w:rPr>
          <w:rFonts w:ascii="Arial" w:eastAsiaTheme="minorHAnsi" w:hAnsi="Arial" w:cs="Arial"/>
          <w:color w:val="000000" w:themeColor="text1"/>
          <w:sz w:val="22"/>
          <w:szCs w:val="22"/>
          <w:highlight w:val="yellow"/>
        </w:rPr>
      </w:pPr>
    </w:p>
    <w:p w14:paraId="06154D9A" w14:textId="77777777" w:rsidR="0029310C" w:rsidRPr="008F688A" w:rsidRDefault="592BA589" w:rsidP="008F688A">
      <w:pPr>
        <w:autoSpaceDE w:val="0"/>
        <w:autoSpaceDN w:val="0"/>
        <w:adjustRightInd w:val="0"/>
        <w:rPr>
          <w:rFonts w:ascii="Arial" w:eastAsia="Comic Sans MS,Calibri" w:hAnsi="Arial" w:cs="Arial"/>
          <w:color w:val="000000" w:themeColor="text1"/>
          <w:sz w:val="22"/>
          <w:szCs w:val="22"/>
          <w:u w:val="single"/>
        </w:rPr>
      </w:pPr>
      <w:r w:rsidRPr="008F688A">
        <w:rPr>
          <w:rFonts w:ascii="Arial" w:eastAsia="Comic Sans MS,Calibri" w:hAnsi="Arial" w:cs="Arial"/>
          <w:color w:val="000000" w:themeColor="text1"/>
          <w:sz w:val="22"/>
          <w:szCs w:val="22"/>
          <w:u w:val="single"/>
        </w:rPr>
        <w:lastRenderedPageBreak/>
        <w:t xml:space="preserve">Short Term Plans </w:t>
      </w:r>
    </w:p>
    <w:p w14:paraId="5630AD66" w14:textId="77777777" w:rsidR="00D10D07" w:rsidRPr="008F688A" w:rsidRDefault="00D10D07" w:rsidP="008F688A">
      <w:pPr>
        <w:autoSpaceDE w:val="0"/>
        <w:autoSpaceDN w:val="0"/>
        <w:adjustRightInd w:val="0"/>
        <w:rPr>
          <w:rFonts w:ascii="Arial" w:eastAsiaTheme="minorHAnsi" w:hAnsi="Arial" w:cs="Arial"/>
          <w:color w:val="000000" w:themeColor="text1"/>
          <w:sz w:val="22"/>
          <w:szCs w:val="22"/>
          <w:u w:val="single"/>
        </w:rPr>
      </w:pPr>
    </w:p>
    <w:p w14:paraId="12A4D42E" w14:textId="7926C9D4" w:rsidR="00D10D07" w:rsidRPr="008F688A" w:rsidRDefault="6A557251" w:rsidP="008F688A">
      <w:pPr>
        <w:autoSpaceDE w:val="0"/>
        <w:autoSpaceDN w:val="0"/>
        <w:adjustRightInd w:val="0"/>
        <w:rPr>
          <w:rFonts w:ascii="Arial" w:eastAsia="Comic Sans MS,Calibri" w:hAnsi="Arial" w:cs="Arial"/>
          <w:sz w:val="22"/>
          <w:szCs w:val="22"/>
        </w:rPr>
      </w:pPr>
      <w:r w:rsidRPr="008F688A">
        <w:rPr>
          <w:rFonts w:ascii="Arial" w:eastAsia="Comic Sans MS,Calibri" w:hAnsi="Arial" w:cs="Arial"/>
          <w:sz w:val="22"/>
          <w:szCs w:val="22"/>
        </w:rPr>
        <w:t xml:space="preserve">Short term planning is based on the long term plan and developed using ongoing observations and informal assessment of the children. It is usually drawn up on a weekly basis. It includes, for example, sequences of experiences and activities designed to promote new learning or to consolidate or apply </w:t>
      </w:r>
      <w:r w:rsidR="1F8A72C9" w:rsidRPr="008F688A">
        <w:rPr>
          <w:rFonts w:ascii="Arial" w:eastAsia="Comic Sans MS,Calibri" w:hAnsi="Arial" w:cs="Arial"/>
          <w:sz w:val="22"/>
          <w:szCs w:val="22"/>
        </w:rPr>
        <w:t>recent learning.</w:t>
      </w:r>
      <w:r w:rsidRPr="008F688A">
        <w:rPr>
          <w:rFonts w:ascii="Arial" w:eastAsia="Comic Sans MS,Calibri" w:hAnsi="Arial" w:cs="Arial"/>
          <w:sz w:val="22"/>
          <w:szCs w:val="22"/>
        </w:rPr>
        <w:t xml:space="preserve"> Observations of the children are </w:t>
      </w:r>
      <w:r w:rsidR="61931A62" w:rsidRPr="008F688A">
        <w:rPr>
          <w:rFonts w:ascii="Arial" w:eastAsia="Comic Sans MS,Calibri" w:hAnsi="Arial" w:cs="Arial"/>
          <w:sz w:val="22"/>
          <w:szCs w:val="22"/>
        </w:rPr>
        <w:t>considered</w:t>
      </w:r>
      <w:r w:rsidRPr="008F688A">
        <w:rPr>
          <w:rFonts w:ascii="Arial" w:eastAsia="Comic Sans MS,Calibri" w:hAnsi="Arial" w:cs="Arial"/>
          <w:sz w:val="22"/>
          <w:szCs w:val="22"/>
        </w:rPr>
        <w:t xml:space="preserve"> and planning is adjusted to cater for the interests and needs of the children and to capitalise on unplanned events, particularly those initiated by the children. </w:t>
      </w:r>
    </w:p>
    <w:p w14:paraId="61829076" w14:textId="77777777" w:rsidR="002A75A0" w:rsidRPr="008F688A" w:rsidRDefault="002A75A0" w:rsidP="008F688A">
      <w:pPr>
        <w:autoSpaceDE w:val="0"/>
        <w:autoSpaceDN w:val="0"/>
        <w:adjustRightInd w:val="0"/>
        <w:rPr>
          <w:rFonts w:ascii="Arial" w:eastAsiaTheme="minorHAnsi" w:hAnsi="Arial" w:cs="Arial"/>
          <w:color w:val="000000" w:themeColor="text1"/>
          <w:sz w:val="22"/>
          <w:szCs w:val="22"/>
        </w:rPr>
      </w:pPr>
    </w:p>
    <w:p w14:paraId="7024966E" w14:textId="141FFAD7" w:rsidR="001C3C81" w:rsidRDefault="001C3C81" w:rsidP="008F688A">
      <w:pPr>
        <w:jc w:val="both"/>
        <w:rPr>
          <w:rFonts w:ascii="Arial" w:hAnsi="Arial" w:cs="Arial"/>
          <w:b/>
          <w:bCs/>
          <w:color w:val="000000" w:themeColor="text1"/>
          <w:sz w:val="22"/>
          <w:szCs w:val="22"/>
          <w:lang w:eastAsia="en-GB"/>
        </w:rPr>
      </w:pPr>
      <w:r w:rsidRPr="008F688A">
        <w:rPr>
          <w:rFonts w:ascii="Arial" w:hAnsi="Arial" w:cs="Arial"/>
          <w:b/>
          <w:bCs/>
          <w:color w:val="000000" w:themeColor="text1"/>
          <w:sz w:val="22"/>
          <w:szCs w:val="22"/>
          <w:lang w:eastAsia="en-GB"/>
        </w:rPr>
        <w:t>Observation and Assessment</w:t>
      </w:r>
    </w:p>
    <w:p w14:paraId="29E6D2F0" w14:textId="77777777" w:rsidR="00DB08CA" w:rsidRPr="008F688A" w:rsidRDefault="00DB08CA" w:rsidP="008F688A">
      <w:pPr>
        <w:jc w:val="both"/>
        <w:rPr>
          <w:rFonts w:ascii="Arial" w:hAnsi="Arial" w:cs="Arial"/>
          <w:color w:val="000000" w:themeColor="text1"/>
          <w:sz w:val="22"/>
          <w:szCs w:val="22"/>
          <w:lang w:eastAsia="en-GB"/>
        </w:rPr>
      </w:pPr>
    </w:p>
    <w:p w14:paraId="0E4D2ABB" w14:textId="77CF113E" w:rsidR="001C3C81" w:rsidRDefault="5503FDD6"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 xml:space="preserve">As part of our daily </w:t>
      </w:r>
      <w:r w:rsidR="7ECA1A5B" w:rsidRPr="008F688A">
        <w:rPr>
          <w:rFonts w:ascii="Arial" w:hAnsi="Arial" w:cs="Arial"/>
          <w:color w:val="000000" w:themeColor="text1"/>
          <w:sz w:val="22"/>
          <w:szCs w:val="22"/>
          <w:lang w:eastAsia="en-GB"/>
        </w:rPr>
        <w:t>practice,</w:t>
      </w:r>
      <w:r w:rsidRPr="008F688A">
        <w:rPr>
          <w:rFonts w:ascii="Arial" w:hAnsi="Arial" w:cs="Arial"/>
          <w:color w:val="000000" w:themeColor="text1"/>
          <w:sz w:val="22"/>
          <w:szCs w:val="22"/>
          <w:lang w:eastAsia="en-GB"/>
        </w:rPr>
        <w:t xml:space="preserve"> we observe and assess children’s development and learning to inform future plan</w:t>
      </w:r>
      <w:r w:rsidR="06623D4E" w:rsidRPr="008F688A">
        <w:rPr>
          <w:rFonts w:ascii="Arial" w:hAnsi="Arial" w:cs="Arial"/>
          <w:color w:val="000000" w:themeColor="text1"/>
          <w:sz w:val="22"/>
          <w:szCs w:val="22"/>
          <w:lang w:eastAsia="en-GB"/>
        </w:rPr>
        <w:t>ning</w:t>
      </w:r>
      <w:r w:rsidRPr="008F688A">
        <w:rPr>
          <w:rFonts w:ascii="Arial" w:hAnsi="Arial" w:cs="Arial"/>
          <w:color w:val="000000" w:themeColor="text1"/>
          <w:sz w:val="22"/>
          <w:szCs w:val="22"/>
          <w:lang w:eastAsia="en-GB"/>
        </w:rPr>
        <w:t xml:space="preserve">. We record our observations in a variety of ways. Everyone is encouraged to </w:t>
      </w:r>
      <w:r w:rsidR="09471ACE" w:rsidRPr="008F688A">
        <w:rPr>
          <w:rFonts w:ascii="Arial" w:hAnsi="Arial" w:cs="Arial"/>
          <w:color w:val="000000" w:themeColor="text1"/>
          <w:sz w:val="22"/>
          <w:szCs w:val="22"/>
          <w:lang w:eastAsia="en-GB"/>
        </w:rPr>
        <w:t>contribute,</w:t>
      </w:r>
      <w:r w:rsidRPr="008F688A">
        <w:rPr>
          <w:rFonts w:ascii="Arial" w:hAnsi="Arial" w:cs="Arial"/>
          <w:color w:val="000000" w:themeColor="text1"/>
          <w:sz w:val="22"/>
          <w:szCs w:val="22"/>
          <w:lang w:eastAsia="en-GB"/>
        </w:rPr>
        <w:t xml:space="preserve"> and discussions take place</w:t>
      </w:r>
      <w:r w:rsidR="51F75AA2" w:rsidRPr="008F688A">
        <w:rPr>
          <w:rFonts w:ascii="Arial" w:hAnsi="Arial" w:cs="Arial"/>
          <w:color w:val="000000" w:themeColor="text1"/>
          <w:sz w:val="22"/>
          <w:szCs w:val="22"/>
          <w:lang w:eastAsia="en-GB"/>
        </w:rPr>
        <w:t xml:space="preserve"> both informally and during a formal weekly planning meeting</w:t>
      </w:r>
      <w:r w:rsidRPr="008F688A">
        <w:rPr>
          <w:rFonts w:ascii="Arial" w:hAnsi="Arial" w:cs="Arial"/>
          <w:color w:val="000000" w:themeColor="text1"/>
          <w:sz w:val="22"/>
          <w:szCs w:val="22"/>
          <w:lang w:eastAsia="en-GB"/>
        </w:rPr>
        <w:t>. Significant observations of children’s achievements are collated in their own personal learning journey</w:t>
      </w:r>
      <w:r w:rsidR="0364B68C" w:rsidRPr="008F688A">
        <w:rPr>
          <w:rFonts w:ascii="Arial" w:hAnsi="Arial" w:cs="Arial"/>
          <w:color w:val="000000" w:themeColor="text1"/>
          <w:sz w:val="22"/>
          <w:szCs w:val="22"/>
          <w:lang w:eastAsia="en-GB"/>
        </w:rPr>
        <w:t xml:space="preserve"> on Seesaw</w:t>
      </w:r>
      <w:r w:rsidRPr="008F688A">
        <w:rPr>
          <w:rFonts w:ascii="Arial" w:hAnsi="Arial" w:cs="Arial"/>
          <w:color w:val="000000" w:themeColor="text1"/>
          <w:sz w:val="22"/>
          <w:szCs w:val="22"/>
          <w:lang w:eastAsia="en-GB"/>
        </w:rPr>
        <w:t xml:space="preserve">, which </w:t>
      </w:r>
      <w:r w:rsidR="275D9FE8" w:rsidRPr="008F688A">
        <w:rPr>
          <w:rFonts w:ascii="Arial" w:hAnsi="Arial" w:cs="Arial"/>
          <w:color w:val="000000" w:themeColor="text1"/>
          <w:sz w:val="22"/>
          <w:szCs w:val="22"/>
          <w:lang w:eastAsia="en-GB"/>
        </w:rPr>
        <w:t>is</w:t>
      </w:r>
      <w:r w:rsidRPr="008F688A">
        <w:rPr>
          <w:rFonts w:ascii="Arial" w:hAnsi="Arial" w:cs="Arial"/>
          <w:color w:val="000000" w:themeColor="text1"/>
          <w:sz w:val="22"/>
          <w:szCs w:val="22"/>
          <w:lang w:eastAsia="en-GB"/>
        </w:rPr>
        <w:t xml:space="preserve"> shared with pare</w:t>
      </w:r>
      <w:r w:rsidR="5D83C70C" w:rsidRPr="008F688A">
        <w:rPr>
          <w:rFonts w:ascii="Arial" w:hAnsi="Arial" w:cs="Arial"/>
          <w:color w:val="000000" w:themeColor="text1"/>
          <w:sz w:val="22"/>
          <w:szCs w:val="22"/>
          <w:lang w:eastAsia="en-GB"/>
        </w:rPr>
        <w:t xml:space="preserve">nts. </w:t>
      </w:r>
    </w:p>
    <w:p w14:paraId="5DD581FD" w14:textId="77777777" w:rsidR="00DB08CA" w:rsidRPr="008F688A" w:rsidRDefault="00DB08CA" w:rsidP="008F688A">
      <w:pPr>
        <w:jc w:val="both"/>
        <w:rPr>
          <w:rFonts w:ascii="Arial" w:hAnsi="Arial" w:cs="Arial"/>
          <w:color w:val="000000" w:themeColor="text1"/>
          <w:sz w:val="22"/>
          <w:szCs w:val="22"/>
          <w:lang w:eastAsia="en-GB"/>
        </w:rPr>
      </w:pPr>
    </w:p>
    <w:p w14:paraId="2CA113DB" w14:textId="77777777" w:rsidR="001C3C81" w:rsidRPr="008F688A" w:rsidRDefault="00D04966" w:rsidP="008F688A">
      <w:pPr>
        <w:jc w:val="both"/>
        <w:rPr>
          <w:rFonts w:ascii="Arial" w:hAnsi="Arial" w:cs="Arial"/>
          <w:color w:val="000000" w:themeColor="text1"/>
          <w:sz w:val="22"/>
          <w:szCs w:val="22"/>
          <w:lang w:eastAsia="en-GB"/>
        </w:rPr>
      </w:pPr>
      <w:r w:rsidRPr="008F688A">
        <w:rPr>
          <w:rFonts w:ascii="Arial" w:hAnsi="Arial" w:cs="Arial"/>
          <w:color w:val="000000" w:themeColor="text1"/>
          <w:sz w:val="22"/>
          <w:szCs w:val="22"/>
          <w:lang w:eastAsia="en-GB"/>
        </w:rPr>
        <w:t>Within the final term of school</w:t>
      </w:r>
      <w:r w:rsidR="002C21B4" w:rsidRPr="008F688A">
        <w:rPr>
          <w:rFonts w:ascii="Arial" w:hAnsi="Arial" w:cs="Arial"/>
          <w:color w:val="000000" w:themeColor="text1"/>
          <w:sz w:val="22"/>
          <w:szCs w:val="22"/>
          <w:lang w:eastAsia="en-GB"/>
        </w:rPr>
        <w:t>, we provide the parent</w:t>
      </w:r>
      <w:r w:rsidR="001C3C81" w:rsidRPr="008F688A">
        <w:rPr>
          <w:rFonts w:ascii="Arial" w:hAnsi="Arial" w:cs="Arial"/>
          <w:color w:val="000000" w:themeColor="text1"/>
          <w:sz w:val="22"/>
          <w:szCs w:val="22"/>
          <w:lang w:eastAsia="en-GB"/>
        </w:rPr>
        <w:t xml:space="preserve">s with a report based on their child's development against </w:t>
      </w:r>
      <w:r w:rsidRPr="008F688A">
        <w:rPr>
          <w:rFonts w:ascii="Arial" w:hAnsi="Arial" w:cs="Arial"/>
          <w:color w:val="000000" w:themeColor="text1"/>
          <w:sz w:val="22"/>
          <w:szCs w:val="22"/>
          <w:lang w:eastAsia="en-GB"/>
        </w:rPr>
        <w:t xml:space="preserve">Development Matters and </w:t>
      </w:r>
      <w:r w:rsidR="001C3C81" w:rsidRPr="008F688A">
        <w:rPr>
          <w:rFonts w:ascii="Arial" w:hAnsi="Arial" w:cs="Arial"/>
          <w:color w:val="000000" w:themeColor="text1"/>
          <w:sz w:val="22"/>
          <w:szCs w:val="22"/>
          <w:lang w:eastAsia="en-GB"/>
        </w:rPr>
        <w:t>each of the Early Learning Goals</w:t>
      </w:r>
      <w:r w:rsidRPr="008F688A">
        <w:rPr>
          <w:rFonts w:ascii="Arial" w:hAnsi="Arial" w:cs="Arial"/>
          <w:color w:val="000000" w:themeColor="text1"/>
          <w:sz w:val="22"/>
          <w:szCs w:val="22"/>
          <w:lang w:eastAsia="en-GB"/>
        </w:rPr>
        <w:t>.</w:t>
      </w:r>
      <w:r w:rsidR="001C3C81" w:rsidRPr="008F688A">
        <w:rPr>
          <w:rFonts w:ascii="Arial" w:hAnsi="Arial" w:cs="Arial"/>
          <w:color w:val="000000" w:themeColor="text1"/>
          <w:sz w:val="22"/>
          <w:szCs w:val="22"/>
          <w:lang w:eastAsia="en-GB"/>
        </w:rPr>
        <w:t xml:space="preserve"> The parents are then given the opportunity to discuss </w:t>
      </w:r>
      <w:r w:rsidRPr="008F688A">
        <w:rPr>
          <w:rFonts w:ascii="Arial" w:hAnsi="Arial" w:cs="Arial"/>
          <w:color w:val="000000" w:themeColor="text1"/>
          <w:sz w:val="22"/>
          <w:szCs w:val="22"/>
          <w:lang w:eastAsia="en-GB"/>
        </w:rPr>
        <w:t>the children’s achievements with the class teacher.</w:t>
      </w:r>
    </w:p>
    <w:p w14:paraId="17AD93B2" w14:textId="77777777" w:rsidR="00645B5D" w:rsidRPr="008F688A" w:rsidRDefault="00645B5D" w:rsidP="008F688A">
      <w:pPr>
        <w:autoSpaceDE w:val="0"/>
        <w:autoSpaceDN w:val="0"/>
        <w:adjustRightInd w:val="0"/>
        <w:rPr>
          <w:rFonts w:ascii="Arial" w:eastAsiaTheme="minorHAnsi" w:hAnsi="Arial" w:cs="Arial"/>
          <w:color w:val="000000" w:themeColor="text1"/>
          <w:sz w:val="22"/>
          <w:szCs w:val="22"/>
          <w:highlight w:val="yellow"/>
          <w:u w:val="single"/>
        </w:rPr>
      </w:pPr>
    </w:p>
    <w:p w14:paraId="5D2A02D5" w14:textId="515159DA" w:rsidR="001A7A0D" w:rsidRPr="008F688A" w:rsidRDefault="592BA589" w:rsidP="008F688A">
      <w:pPr>
        <w:autoSpaceDE w:val="0"/>
        <w:autoSpaceDN w:val="0"/>
        <w:adjustRightInd w:val="0"/>
        <w:rPr>
          <w:rFonts w:ascii="Arial" w:eastAsia="Comic Sans MS,Calibri" w:hAnsi="Arial" w:cs="Arial"/>
          <w:color w:val="000000" w:themeColor="text1"/>
          <w:sz w:val="22"/>
          <w:szCs w:val="22"/>
          <w:highlight w:val="yellow"/>
          <w:u w:val="single"/>
        </w:rPr>
      </w:pPr>
      <w:r w:rsidRPr="008F688A">
        <w:rPr>
          <w:rFonts w:ascii="Arial" w:eastAsia="Comic Sans MS,Calibri" w:hAnsi="Arial" w:cs="Arial"/>
          <w:color w:val="000000" w:themeColor="text1"/>
          <w:sz w:val="22"/>
          <w:szCs w:val="22"/>
          <w:u w:val="single"/>
        </w:rPr>
        <w:t>Assertive Mentoring Meeting</w:t>
      </w:r>
      <w:r w:rsidR="00531EF3">
        <w:rPr>
          <w:rFonts w:ascii="Arial" w:eastAsia="Comic Sans MS,Calibri" w:hAnsi="Arial" w:cs="Arial"/>
          <w:color w:val="000000" w:themeColor="text1"/>
          <w:sz w:val="22"/>
          <w:szCs w:val="22"/>
          <w:u w:val="single"/>
        </w:rPr>
        <w:t>s</w:t>
      </w:r>
    </w:p>
    <w:p w14:paraId="0DE4B5B7" w14:textId="77777777" w:rsidR="001A7A0D" w:rsidRPr="008F688A" w:rsidRDefault="001A7A0D" w:rsidP="008F688A">
      <w:pPr>
        <w:autoSpaceDE w:val="0"/>
        <w:autoSpaceDN w:val="0"/>
        <w:adjustRightInd w:val="0"/>
        <w:rPr>
          <w:rFonts w:ascii="Arial" w:eastAsiaTheme="minorHAnsi" w:hAnsi="Arial" w:cs="Arial"/>
          <w:color w:val="000000" w:themeColor="text1"/>
          <w:sz w:val="22"/>
          <w:szCs w:val="22"/>
          <w:highlight w:val="yellow"/>
        </w:rPr>
      </w:pPr>
    </w:p>
    <w:p w14:paraId="518AE58F" w14:textId="545A75F2" w:rsidR="001A7A0D" w:rsidRPr="008F688A" w:rsidRDefault="6A557251" w:rsidP="008F688A">
      <w:pPr>
        <w:autoSpaceDE w:val="0"/>
        <w:autoSpaceDN w:val="0"/>
        <w:adjustRightInd w:val="0"/>
        <w:rPr>
          <w:rStyle w:val="Strong"/>
          <w:rFonts w:ascii="Arial" w:eastAsia="Comic Sans MS,Arial" w:hAnsi="Arial" w:cs="Arial"/>
          <w:b w:val="0"/>
          <w:bCs w:val="0"/>
          <w:sz w:val="22"/>
          <w:szCs w:val="22"/>
          <w:lang w:val="en-US"/>
        </w:rPr>
      </w:pPr>
      <w:r w:rsidRPr="008F688A">
        <w:rPr>
          <w:rFonts w:ascii="Arial" w:eastAsia="Comic Sans MS,Calibri" w:hAnsi="Arial" w:cs="Arial"/>
          <w:color w:val="000000" w:themeColor="text1"/>
          <w:sz w:val="22"/>
          <w:szCs w:val="22"/>
        </w:rPr>
        <w:t xml:space="preserve">Every term we hold an Assertive Mentoring meeting with the children in our Early Years and their parent/carer. </w:t>
      </w:r>
      <w:r w:rsidRPr="008F688A">
        <w:rPr>
          <w:rFonts w:ascii="Arial" w:eastAsia="Comic Sans MS" w:hAnsi="Arial" w:cs="Arial"/>
          <w:sz w:val="22"/>
          <w:szCs w:val="22"/>
          <w:lang w:eastAsia="en-GB"/>
        </w:rPr>
        <w:t xml:space="preserve">Assertive Mentoring outcomes and targets show what a child can do, and what they need to do to move to the next stage of learning. The process allows teachers to set achievable targets each term, and to work with the children to complete these. This then enables us to share these targets with parents/carers so that they can help their child to achieve even more quickly. During the meeting we share the children’s </w:t>
      </w:r>
      <w:r w:rsidR="47EBFFFF" w:rsidRPr="008F688A">
        <w:rPr>
          <w:rFonts w:ascii="Arial" w:eastAsia="Comic Sans MS" w:hAnsi="Arial" w:cs="Arial"/>
          <w:sz w:val="22"/>
          <w:szCs w:val="22"/>
          <w:lang w:eastAsia="en-GB"/>
        </w:rPr>
        <w:t>progress,</w:t>
      </w:r>
      <w:r w:rsidRPr="008F688A">
        <w:rPr>
          <w:rFonts w:ascii="Arial" w:eastAsia="Comic Sans MS" w:hAnsi="Arial" w:cs="Arial"/>
          <w:sz w:val="22"/>
          <w:szCs w:val="22"/>
          <w:lang w:eastAsia="en-GB"/>
        </w:rPr>
        <w:t xml:space="preserve"> celebrating what they can already do. </w:t>
      </w:r>
    </w:p>
    <w:p w14:paraId="66204FF1" w14:textId="77777777" w:rsidR="00994798" w:rsidRPr="008F688A" w:rsidRDefault="00994798" w:rsidP="008F688A">
      <w:pPr>
        <w:autoSpaceDE w:val="0"/>
        <w:autoSpaceDN w:val="0"/>
        <w:adjustRightInd w:val="0"/>
        <w:rPr>
          <w:rStyle w:val="Strong"/>
          <w:rFonts w:ascii="Arial" w:hAnsi="Arial" w:cs="Arial"/>
          <w:b w:val="0"/>
          <w:sz w:val="22"/>
          <w:szCs w:val="22"/>
          <w:highlight w:val="yellow"/>
          <w:lang w:val="en-US"/>
        </w:rPr>
      </w:pPr>
    </w:p>
    <w:p w14:paraId="5133A037" w14:textId="57E9046F" w:rsidR="42099BBD" w:rsidRPr="008F688A" w:rsidRDefault="42099BBD" w:rsidP="008F688A">
      <w:pPr>
        <w:rPr>
          <w:rFonts w:ascii="Arial" w:hAnsi="Arial" w:cs="Arial"/>
          <w:sz w:val="22"/>
          <w:szCs w:val="22"/>
        </w:rPr>
      </w:pPr>
      <w:r w:rsidRPr="008F688A">
        <w:rPr>
          <w:rStyle w:val="Strong"/>
          <w:rFonts w:ascii="Arial" w:eastAsia="Comic Sans MS,Arial" w:hAnsi="Arial" w:cs="Arial"/>
          <w:sz w:val="22"/>
          <w:szCs w:val="22"/>
          <w:u w:val="single"/>
          <w:lang w:val="en-US"/>
        </w:rPr>
        <w:t>Seesaw</w:t>
      </w:r>
    </w:p>
    <w:p w14:paraId="2DBF0D7D" w14:textId="77777777" w:rsidR="00994798" w:rsidRPr="008F688A" w:rsidRDefault="00994798" w:rsidP="008F688A">
      <w:pPr>
        <w:autoSpaceDE w:val="0"/>
        <w:autoSpaceDN w:val="0"/>
        <w:adjustRightInd w:val="0"/>
        <w:rPr>
          <w:rFonts w:ascii="Arial" w:eastAsiaTheme="minorHAnsi" w:hAnsi="Arial" w:cs="Arial"/>
          <w:sz w:val="22"/>
          <w:szCs w:val="22"/>
          <w:highlight w:val="yellow"/>
        </w:rPr>
      </w:pPr>
    </w:p>
    <w:p w14:paraId="400ABB0D" w14:textId="1B7828F1" w:rsidR="39EE03A2" w:rsidRPr="008F688A" w:rsidRDefault="39EE03A2" w:rsidP="008F688A">
      <w:pPr>
        <w:rPr>
          <w:rFonts w:ascii="Arial" w:eastAsia="Comic Sans MS,Tahoma" w:hAnsi="Arial" w:cs="Arial"/>
          <w:sz w:val="22"/>
          <w:szCs w:val="22"/>
        </w:rPr>
      </w:pPr>
      <w:r w:rsidRPr="008F688A">
        <w:rPr>
          <w:rFonts w:ascii="Arial" w:eastAsia="Comic Sans MS,Tahoma" w:hAnsi="Arial" w:cs="Arial"/>
          <w:sz w:val="22"/>
          <w:szCs w:val="22"/>
        </w:rPr>
        <w:t>Seesaw</w:t>
      </w:r>
      <w:r w:rsidR="6A557251" w:rsidRPr="008F688A">
        <w:rPr>
          <w:rFonts w:ascii="Arial" w:eastAsia="Comic Sans MS,Tahoma" w:hAnsi="Arial" w:cs="Arial"/>
          <w:sz w:val="22"/>
          <w:szCs w:val="22"/>
        </w:rPr>
        <w:t xml:space="preserve"> is an online </w:t>
      </w:r>
      <w:r w:rsidR="1A11723C" w:rsidRPr="008F688A">
        <w:rPr>
          <w:rFonts w:ascii="Arial" w:eastAsia="Comic Sans MS,Tahoma" w:hAnsi="Arial" w:cs="Arial"/>
          <w:sz w:val="22"/>
          <w:szCs w:val="22"/>
        </w:rPr>
        <w:t>platform we use</w:t>
      </w:r>
      <w:r w:rsidR="6A557251" w:rsidRPr="008F688A">
        <w:rPr>
          <w:rFonts w:ascii="Arial" w:eastAsia="Comic Sans MS,Tahoma" w:hAnsi="Arial" w:cs="Arial"/>
          <w:sz w:val="22"/>
          <w:szCs w:val="22"/>
        </w:rPr>
        <w:t xml:space="preserve"> to record the development of each child in our setting. This system allows us to work with parents and carers to share information and record the children’s play and learning both inside and outside of the setting.</w:t>
      </w:r>
      <w:r w:rsidR="6192F977" w:rsidRPr="008F688A">
        <w:rPr>
          <w:rFonts w:ascii="Arial" w:eastAsia="Comic Sans MS,Tahoma" w:hAnsi="Arial" w:cs="Arial"/>
          <w:sz w:val="22"/>
          <w:szCs w:val="22"/>
        </w:rPr>
        <w:t xml:space="preserve"> Parents are encouraged to spend time with their child looking at the photos of their learning at school together.</w:t>
      </w:r>
      <w:r w:rsidR="3D1A3247" w:rsidRPr="008F688A">
        <w:rPr>
          <w:rFonts w:ascii="Arial" w:eastAsia="Comic Sans MS,Tahoma" w:hAnsi="Arial" w:cs="Arial"/>
          <w:sz w:val="22"/>
          <w:szCs w:val="22"/>
        </w:rPr>
        <w:t xml:space="preserve"> The documented learning on seesaw builds a portfolio of achievements and is valued by the children, staff, and parents. </w:t>
      </w:r>
    </w:p>
    <w:p w14:paraId="6B62F1B3" w14:textId="77777777" w:rsidR="00802857" w:rsidRPr="008F688A" w:rsidRDefault="00802857" w:rsidP="008F688A">
      <w:pPr>
        <w:autoSpaceDE w:val="0"/>
        <w:autoSpaceDN w:val="0"/>
        <w:adjustRightInd w:val="0"/>
        <w:rPr>
          <w:rFonts w:ascii="Arial" w:eastAsiaTheme="minorHAnsi" w:hAnsi="Arial" w:cs="Arial"/>
          <w:color w:val="000000" w:themeColor="text1"/>
          <w:sz w:val="22"/>
          <w:szCs w:val="22"/>
          <w:highlight w:val="yellow"/>
        </w:rPr>
      </w:pPr>
    </w:p>
    <w:p w14:paraId="030E7AF5" w14:textId="77777777" w:rsidR="00802857" w:rsidRPr="008F688A" w:rsidRDefault="592BA589" w:rsidP="008F688A">
      <w:pPr>
        <w:autoSpaceDE w:val="0"/>
        <w:autoSpaceDN w:val="0"/>
        <w:adjustRightInd w:val="0"/>
        <w:rPr>
          <w:rFonts w:ascii="Arial" w:eastAsia="Comic Sans MS,Calibri" w:hAnsi="Arial" w:cs="Arial"/>
          <w:b/>
          <w:bCs/>
          <w:color w:val="000000" w:themeColor="text1"/>
          <w:sz w:val="22"/>
          <w:szCs w:val="22"/>
          <w:u w:val="single"/>
        </w:rPr>
      </w:pPr>
      <w:r w:rsidRPr="008F688A">
        <w:rPr>
          <w:rFonts w:ascii="Arial" w:eastAsia="Comic Sans MS,Calibri" w:hAnsi="Arial" w:cs="Arial"/>
          <w:b/>
          <w:bCs/>
          <w:color w:val="000000" w:themeColor="text1"/>
          <w:sz w:val="22"/>
          <w:szCs w:val="22"/>
          <w:u w:val="single"/>
        </w:rPr>
        <w:t xml:space="preserve">Equal Opportunities </w:t>
      </w:r>
    </w:p>
    <w:p w14:paraId="02F2C34E" w14:textId="77777777" w:rsidR="00802857" w:rsidRPr="008F688A" w:rsidRDefault="00802857" w:rsidP="008F688A">
      <w:pPr>
        <w:autoSpaceDE w:val="0"/>
        <w:autoSpaceDN w:val="0"/>
        <w:adjustRightInd w:val="0"/>
        <w:rPr>
          <w:rFonts w:ascii="Arial" w:eastAsiaTheme="minorHAnsi" w:hAnsi="Arial" w:cs="Arial"/>
          <w:b/>
          <w:bCs/>
          <w:color w:val="000000" w:themeColor="text1"/>
          <w:sz w:val="22"/>
          <w:szCs w:val="22"/>
          <w:highlight w:val="yellow"/>
        </w:rPr>
      </w:pPr>
    </w:p>
    <w:p w14:paraId="00AE0B08" w14:textId="459CEFCC" w:rsidR="004F28F7" w:rsidRPr="008F688A" w:rsidRDefault="6A557251" w:rsidP="008F688A">
      <w:pPr>
        <w:autoSpaceDE w:val="0"/>
        <w:autoSpaceDN w:val="0"/>
        <w:adjustRightInd w:val="0"/>
        <w:rPr>
          <w:rFonts w:ascii="Arial" w:eastAsia="Comic Sans MS,Calibri" w:hAnsi="Arial" w:cs="Arial"/>
          <w:color w:val="000000" w:themeColor="text1"/>
          <w:sz w:val="22"/>
          <w:szCs w:val="22"/>
        </w:rPr>
      </w:pPr>
      <w:r w:rsidRPr="008F688A">
        <w:rPr>
          <w:rFonts w:ascii="Arial" w:eastAsia="Comic Sans MS,Calibri" w:hAnsi="Arial" w:cs="Arial"/>
          <w:color w:val="000000" w:themeColor="text1"/>
          <w:sz w:val="22"/>
          <w:szCs w:val="22"/>
        </w:rPr>
        <w:t xml:space="preserve">The school’s purpose is to deliver a well-planned, </w:t>
      </w:r>
      <w:r w:rsidR="1023AA3A" w:rsidRPr="008F688A">
        <w:rPr>
          <w:rFonts w:ascii="Arial" w:eastAsia="Comic Sans MS,Calibri" w:hAnsi="Arial" w:cs="Arial"/>
          <w:color w:val="000000" w:themeColor="text1"/>
          <w:sz w:val="22"/>
          <w:szCs w:val="22"/>
        </w:rPr>
        <w:t>balanced,</w:t>
      </w:r>
      <w:r w:rsidRPr="008F688A">
        <w:rPr>
          <w:rFonts w:ascii="Arial" w:eastAsia="Comic Sans MS,Calibri" w:hAnsi="Arial" w:cs="Arial"/>
          <w:color w:val="000000" w:themeColor="text1"/>
          <w:sz w:val="22"/>
          <w:szCs w:val="22"/>
        </w:rPr>
        <w:t xml:space="preserve"> and appropriate curriculum to meet the needs of all children. We have high expectations of all our children and provide them with quality learning experiences covering all aspects of the curriculum. These are irrespective of race, gender, </w:t>
      </w:r>
      <w:r w:rsidR="632D222C" w:rsidRPr="008F688A">
        <w:rPr>
          <w:rFonts w:ascii="Arial" w:eastAsia="Comic Sans MS,Calibri" w:hAnsi="Arial" w:cs="Arial"/>
          <w:color w:val="000000" w:themeColor="text1"/>
          <w:sz w:val="22"/>
          <w:szCs w:val="22"/>
        </w:rPr>
        <w:t>class,</w:t>
      </w:r>
      <w:r w:rsidRPr="008F688A">
        <w:rPr>
          <w:rFonts w:ascii="Arial" w:eastAsia="Comic Sans MS,Calibri" w:hAnsi="Arial" w:cs="Arial"/>
          <w:color w:val="000000" w:themeColor="text1"/>
          <w:sz w:val="22"/>
          <w:szCs w:val="22"/>
        </w:rPr>
        <w:t xml:space="preserve"> or disability. The school’s ethos supports the development of cultural and personal identities and prepares our children for full participation in society. Every child needs to achieve success </w:t>
      </w:r>
      <w:r w:rsidR="28914356" w:rsidRPr="008F688A">
        <w:rPr>
          <w:rFonts w:ascii="Arial" w:eastAsia="Comic Sans MS,Calibri" w:hAnsi="Arial" w:cs="Arial"/>
          <w:color w:val="000000" w:themeColor="text1"/>
          <w:sz w:val="22"/>
          <w:szCs w:val="22"/>
        </w:rPr>
        <w:t>to</w:t>
      </w:r>
      <w:r w:rsidRPr="008F688A">
        <w:rPr>
          <w:rFonts w:ascii="Arial" w:eastAsia="Comic Sans MS,Calibri" w:hAnsi="Arial" w:cs="Arial"/>
          <w:color w:val="000000" w:themeColor="text1"/>
          <w:sz w:val="22"/>
          <w:szCs w:val="22"/>
        </w:rPr>
        <w:t xml:space="preserve"> develop a positive self-image. We recognise that all our children, including those with special educational needs, require a </w:t>
      </w:r>
      <w:r w:rsidR="12C963D8" w:rsidRPr="008F688A">
        <w:rPr>
          <w:rFonts w:ascii="Arial" w:eastAsia="Comic Sans MS,Calibri" w:hAnsi="Arial" w:cs="Arial"/>
          <w:color w:val="000000" w:themeColor="text1"/>
          <w:sz w:val="22"/>
          <w:szCs w:val="22"/>
        </w:rPr>
        <w:t>scaffolded</w:t>
      </w:r>
      <w:r w:rsidRPr="008F688A">
        <w:rPr>
          <w:rFonts w:ascii="Arial" w:eastAsia="Comic Sans MS,Calibri" w:hAnsi="Arial" w:cs="Arial"/>
          <w:color w:val="000000" w:themeColor="text1"/>
          <w:sz w:val="22"/>
          <w:szCs w:val="22"/>
        </w:rPr>
        <w:t xml:space="preserve"> approach </w:t>
      </w:r>
      <w:r w:rsidR="61B760D2" w:rsidRPr="008F688A">
        <w:rPr>
          <w:rFonts w:ascii="Arial" w:eastAsia="Comic Sans MS,Calibri" w:hAnsi="Arial" w:cs="Arial"/>
          <w:color w:val="000000" w:themeColor="text1"/>
          <w:sz w:val="22"/>
          <w:szCs w:val="22"/>
        </w:rPr>
        <w:t>for</w:t>
      </w:r>
      <w:r w:rsidRPr="008F688A">
        <w:rPr>
          <w:rFonts w:ascii="Arial" w:eastAsia="Comic Sans MS,Calibri" w:hAnsi="Arial" w:cs="Arial"/>
          <w:color w:val="000000" w:themeColor="text1"/>
          <w:sz w:val="22"/>
          <w:szCs w:val="22"/>
        </w:rPr>
        <w:t xml:space="preserve"> them to have access to the whole curriculum and reach their potential. It is the responsibility of all members of staff</w:t>
      </w:r>
      <w:r w:rsidR="427F94C5" w:rsidRPr="008F688A">
        <w:rPr>
          <w:rFonts w:ascii="Arial" w:eastAsia="Comic Sans MS,Calibri" w:hAnsi="Arial" w:cs="Arial"/>
          <w:color w:val="000000" w:themeColor="text1"/>
          <w:sz w:val="22"/>
          <w:szCs w:val="22"/>
        </w:rPr>
        <w:t xml:space="preserve"> and the SENCO </w:t>
      </w:r>
      <w:r w:rsidRPr="008F688A">
        <w:rPr>
          <w:rFonts w:ascii="Arial" w:eastAsia="Comic Sans MS,Calibri" w:hAnsi="Arial" w:cs="Arial"/>
          <w:color w:val="000000" w:themeColor="text1"/>
          <w:sz w:val="22"/>
          <w:szCs w:val="22"/>
        </w:rPr>
        <w:t xml:space="preserve">to ensure that teaching strategies, resources and support are appropriate to the needs of </w:t>
      </w:r>
      <w:r w:rsidR="6B14244D" w:rsidRPr="008F688A">
        <w:rPr>
          <w:rFonts w:ascii="Arial" w:eastAsia="Comic Sans MS,Calibri" w:hAnsi="Arial" w:cs="Arial"/>
          <w:color w:val="000000" w:themeColor="text1"/>
          <w:sz w:val="22"/>
          <w:szCs w:val="22"/>
        </w:rPr>
        <w:t>everyone</w:t>
      </w:r>
      <w:r w:rsidRPr="008F688A">
        <w:rPr>
          <w:rFonts w:ascii="Arial" w:eastAsia="Comic Sans MS,Calibri" w:hAnsi="Arial" w:cs="Arial"/>
          <w:color w:val="000000" w:themeColor="text1"/>
          <w:sz w:val="22"/>
          <w:szCs w:val="22"/>
        </w:rPr>
        <w:t xml:space="preserve">. The school policy is to provide special needs </w:t>
      </w:r>
      <w:r w:rsidRPr="008F688A">
        <w:rPr>
          <w:rFonts w:ascii="Arial" w:eastAsia="Comic Sans MS,Calibri" w:hAnsi="Arial" w:cs="Arial"/>
          <w:color w:val="000000" w:themeColor="text1"/>
          <w:sz w:val="22"/>
          <w:szCs w:val="22"/>
        </w:rPr>
        <w:lastRenderedPageBreak/>
        <w:t>support earlier rather than later. This means staff are aware of the importance of any special needs as the result of early assessment and intervention.</w:t>
      </w:r>
    </w:p>
    <w:p w14:paraId="680A4E5D" w14:textId="77777777" w:rsidR="00BD38D0" w:rsidRPr="008F688A" w:rsidRDefault="00BD38D0" w:rsidP="008F688A">
      <w:pPr>
        <w:autoSpaceDE w:val="0"/>
        <w:autoSpaceDN w:val="0"/>
        <w:adjustRightInd w:val="0"/>
        <w:rPr>
          <w:rFonts w:ascii="Arial" w:eastAsiaTheme="minorHAnsi" w:hAnsi="Arial" w:cs="Arial"/>
          <w:color w:val="000000" w:themeColor="text1"/>
          <w:sz w:val="22"/>
          <w:szCs w:val="22"/>
        </w:rPr>
      </w:pPr>
    </w:p>
    <w:p w14:paraId="33F01F57" w14:textId="543319AB" w:rsidR="00585820" w:rsidRDefault="592BA589" w:rsidP="008F688A">
      <w:pPr>
        <w:ind w:right="3"/>
        <w:jc w:val="both"/>
        <w:rPr>
          <w:rFonts w:ascii="Arial" w:eastAsia="Comic Sans MS" w:hAnsi="Arial" w:cs="Arial"/>
          <w:color w:val="000000" w:themeColor="text1"/>
          <w:sz w:val="22"/>
          <w:szCs w:val="22"/>
          <w:u w:val="single"/>
        </w:rPr>
      </w:pPr>
      <w:r w:rsidRPr="008F688A">
        <w:rPr>
          <w:rFonts w:ascii="Arial" w:eastAsia="Comic Sans MS" w:hAnsi="Arial" w:cs="Arial"/>
          <w:b/>
          <w:bCs/>
          <w:color w:val="000000" w:themeColor="text1"/>
          <w:sz w:val="22"/>
          <w:szCs w:val="22"/>
          <w:u w:val="single"/>
        </w:rPr>
        <w:t xml:space="preserve">Role of the parents </w:t>
      </w:r>
      <w:r w:rsidRPr="008F688A">
        <w:rPr>
          <w:rFonts w:ascii="Arial" w:eastAsia="Comic Sans MS" w:hAnsi="Arial" w:cs="Arial"/>
          <w:color w:val="000000" w:themeColor="text1"/>
          <w:sz w:val="22"/>
          <w:szCs w:val="22"/>
          <w:u w:val="single"/>
        </w:rPr>
        <w:t xml:space="preserve"> </w:t>
      </w:r>
    </w:p>
    <w:p w14:paraId="476C9EFF" w14:textId="77777777" w:rsidR="00C044B5" w:rsidRPr="008F688A" w:rsidRDefault="00C044B5" w:rsidP="008F688A">
      <w:pPr>
        <w:ind w:right="3"/>
        <w:jc w:val="both"/>
        <w:rPr>
          <w:rFonts w:ascii="Arial" w:eastAsia="Comic Sans MS" w:hAnsi="Arial" w:cs="Arial"/>
          <w:color w:val="000000" w:themeColor="text1"/>
          <w:sz w:val="22"/>
          <w:szCs w:val="22"/>
          <w:u w:val="single"/>
        </w:rPr>
      </w:pPr>
    </w:p>
    <w:p w14:paraId="2C7FB23C" w14:textId="3AC268E5" w:rsidR="00585820" w:rsidRPr="008F688A" w:rsidRDefault="6A557251" w:rsidP="008F688A">
      <w:pPr>
        <w:pStyle w:val="aLCPBodytext"/>
        <w:rPr>
          <w:rFonts w:ascii="Arial" w:hAnsi="Arial"/>
          <w:color w:val="000000" w:themeColor="text1"/>
          <w:sz w:val="22"/>
          <w:szCs w:val="22"/>
        </w:rPr>
      </w:pPr>
      <w:r w:rsidRPr="008F688A">
        <w:rPr>
          <w:rFonts w:ascii="Arial" w:hAnsi="Arial"/>
          <w:color w:val="000000" w:themeColor="text1"/>
          <w:sz w:val="22"/>
          <w:szCs w:val="22"/>
        </w:rPr>
        <w:t xml:space="preserve">We believe that all parents and carers have </w:t>
      </w:r>
      <w:r w:rsidR="5F984BCE" w:rsidRPr="008F688A">
        <w:rPr>
          <w:rFonts w:ascii="Arial" w:hAnsi="Arial"/>
          <w:color w:val="000000" w:themeColor="text1"/>
          <w:sz w:val="22"/>
          <w:szCs w:val="22"/>
        </w:rPr>
        <w:t>a vital role</w:t>
      </w:r>
      <w:r w:rsidRPr="008F688A">
        <w:rPr>
          <w:rFonts w:ascii="Arial" w:hAnsi="Arial"/>
          <w:color w:val="000000" w:themeColor="text1"/>
          <w:sz w:val="22"/>
          <w:szCs w:val="22"/>
        </w:rPr>
        <w:t xml:space="preserve"> to play in the education of their child. We therefore recognise the role that parents have played, and their future role in educating the children. We do this through:</w:t>
      </w:r>
    </w:p>
    <w:p w14:paraId="19219836" w14:textId="77777777" w:rsidR="00585820" w:rsidRPr="008F688A" w:rsidRDefault="00585820" w:rsidP="008F688A">
      <w:pPr>
        <w:pStyle w:val="aLCPbulletlist"/>
        <w:numPr>
          <w:ilvl w:val="0"/>
          <w:numId w:val="0"/>
        </w:numPr>
        <w:ind w:left="360"/>
        <w:rPr>
          <w:rFonts w:ascii="Arial" w:hAnsi="Arial"/>
          <w:color w:val="000000" w:themeColor="text1"/>
          <w:sz w:val="22"/>
          <w:szCs w:val="22"/>
        </w:rPr>
      </w:pPr>
    </w:p>
    <w:p w14:paraId="30DA566C" w14:textId="77777777"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 xml:space="preserve">Inviting all parents to </w:t>
      </w:r>
      <w:r w:rsidR="6C06AA87" w:rsidRPr="008F688A">
        <w:rPr>
          <w:rFonts w:ascii="Arial" w:hAnsi="Arial"/>
          <w:color w:val="000000" w:themeColor="text1"/>
          <w:sz w:val="22"/>
          <w:szCs w:val="22"/>
        </w:rPr>
        <w:t>visit our setting</w:t>
      </w:r>
      <w:r w:rsidRPr="008F688A">
        <w:rPr>
          <w:rFonts w:ascii="Arial" w:hAnsi="Arial"/>
          <w:color w:val="000000" w:themeColor="text1"/>
          <w:sz w:val="22"/>
          <w:szCs w:val="22"/>
        </w:rPr>
        <w:t xml:space="preserve"> during the term before their child starts school.</w:t>
      </w:r>
    </w:p>
    <w:p w14:paraId="47E1D6A6" w14:textId="77777777" w:rsidR="00585820" w:rsidRPr="008F688A" w:rsidRDefault="002C21B4" w:rsidP="008F688A">
      <w:pPr>
        <w:pStyle w:val="aLCPbulletlist"/>
        <w:rPr>
          <w:rFonts w:ascii="Arial" w:hAnsi="Arial"/>
          <w:color w:val="000000" w:themeColor="text1"/>
          <w:sz w:val="22"/>
          <w:szCs w:val="22"/>
        </w:rPr>
      </w:pPr>
      <w:r w:rsidRPr="008F688A">
        <w:rPr>
          <w:rFonts w:ascii="Arial" w:hAnsi="Arial"/>
          <w:color w:val="000000" w:themeColor="text1"/>
          <w:sz w:val="22"/>
          <w:szCs w:val="22"/>
        </w:rPr>
        <w:t>Offering parent</w:t>
      </w:r>
      <w:r w:rsidR="592BA589" w:rsidRPr="008F688A">
        <w:rPr>
          <w:rFonts w:ascii="Arial" w:hAnsi="Arial"/>
          <w:color w:val="000000" w:themeColor="text1"/>
          <w:sz w:val="22"/>
          <w:szCs w:val="22"/>
        </w:rPr>
        <w:t>s regular opportunities to talk about their child’s progress encouraging parents to talk to the child’s teacher if there are any concerns.</w:t>
      </w:r>
    </w:p>
    <w:p w14:paraId="3A06FA8F" w14:textId="77777777"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Arranging for a staggered start to Nursery and Reception over the first two weeks of term, so that the teacher can welcome each child individually into our school.</w:t>
      </w:r>
    </w:p>
    <w:p w14:paraId="14B08741" w14:textId="77777777" w:rsidR="00585820" w:rsidRPr="008F688A" w:rsidRDefault="592BA589" w:rsidP="008F688A">
      <w:pPr>
        <w:pStyle w:val="aLCPbulletlist"/>
        <w:rPr>
          <w:rFonts w:ascii="Arial" w:hAnsi="Arial"/>
          <w:color w:val="000000" w:themeColor="text1"/>
          <w:sz w:val="22"/>
          <w:szCs w:val="22"/>
        </w:rPr>
      </w:pPr>
      <w:r w:rsidRPr="008F688A">
        <w:rPr>
          <w:rFonts w:ascii="Arial" w:hAnsi="Arial"/>
          <w:color w:val="000000" w:themeColor="text1"/>
          <w:sz w:val="22"/>
          <w:szCs w:val="22"/>
        </w:rPr>
        <w:t>Encouraging parents to stay if there are problems with the child’s admission.</w:t>
      </w:r>
    </w:p>
    <w:p w14:paraId="286526A5" w14:textId="713A9F56" w:rsidR="00D7509A" w:rsidRPr="008F688A" w:rsidRDefault="6A557251" w:rsidP="008F688A">
      <w:pPr>
        <w:pStyle w:val="aLCPbulletlist"/>
        <w:rPr>
          <w:rFonts w:ascii="Arial" w:hAnsi="Arial"/>
          <w:color w:val="000000" w:themeColor="text1"/>
          <w:sz w:val="22"/>
          <w:szCs w:val="22"/>
        </w:rPr>
      </w:pPr>
      <w:r w:rsidRPr="008F688A">
        <w:rPr>
          <w:rFonts w:ascii="Arial" w:hAnsi="Arial"/>
          <w:color w:val="000000" w:themeColor="text1"/>
          <w:sz w:val="22"/>
          <w:szCs w:val="22"/>
        </w:rPr>
        <w:t xml:space="preserve">Offering a range of activities, throughout the year, that encourages collaboration between child, school and parents </w:t>
      </w:r>
      <w:r w:rsidR="7236A87F" w:rsidRPr="008F688A">
        <w:rPr>
          <w:rFonts w:ascii="Arial" w:hAnsi="Arial"/>
          <w:color w:val="000000" w:themeColor="text1"/>
          <w:sz w:val="22"/>
          <w:szCs w:val="22"/>
        </w:rPr>
        <w:t>i.e.,</w:t>
      </w:r>
      <w:r w:rsidRPr="008F688A">
        <w:rPr>
          <w:rFonts w:ascii="Arial" w:hAnsi="Arial"/>
          <w:color w:val="000000" w:themeColor="text1"/>
          <w:sz w:val="22"/>
          <w:szCs w:val="22"/>
        </w:rPr>
        <w:t xml:space="preserve"> </w:t>
      </w:r>
      <w:r w:rsidR="4CC59947" w:rsidRPr="008F688A">
        <w:rPr>
          <w:rFonts w:ascii="Arial" w:hAnsi="Arial"/>
          <w:color w:val="000000" w:themeColor="text1"/>
          <w:sz w:val="22"/>
          <w:szCs w:val="22"/>
        </w:rPr>
        <w:t>O</w:t>
      </w:r>
      <w:r w:rsidRPr="008F688A">
        <w:rPr>
          <w:rFonts w:ascii="Arial" w:hAnsi="Arial"/>
          <w:color w:val="000000" w:themeColor="text1"/>
          <w:sz w:val="22"/>
          <w:szCs w:val="22"/>
        </w:rPr>
        <w:t>pen days and workshops.</w:t>
      </w:r>
    </w:p>
    <w:p w14:paraId="1231BE67" w14:textId="77777777" w:rsidR="00D7509A" w:rsidRPr="008F688A" w:rsidRDefault="00D7509A" w:rsidP="008F688A">
      <w:pPr>
        <w:jc w:val="both"/>
        <w:rPr>
          <w:rFonts w:ascii="Arial" w:hAnsi="Arial" w:cs="Arial"/>
          <w:color w:val="000000" w:themeColor="text1"/>
          <w:sz w:val="22"/>
          <w:szCs w:val="22"/>
          <w:highlight w:val="yellow"/>
          <w:lang w:eastAsia="en-GB"/>
        </w:rPr>
      </w:pPr>
    </w:p>
    <w:p w14:paraId="5CA54CEF" w14:textId="1621C018" w:rsidR="001C3C81" w:rsidRDefault="592BA589" w:rsidP="008F688A">
      <w:pPr>
        <w:jc w:val="both"/>
        <w:rPr>
          <w:rFonts w:ascii="Arial" w:eastAsia="Comic Sans MS" w:hAnsi="Arial" w:cs="Arial"/>
          <w:b/>
          <w:bCs/>
          <w:color w:val="000000" w:themeColor="text1"/>
          <w:sz w:val="22"/>
          <w:szCs w:val="22"/>
          <w:u w:val="single"/>
          <w:lang w:eastAsia="en-GB"/>
        </w:rPr>
      </w:pPr>
      <w:r w:rsidRPr="008F688A">
        <w:rPr>
          <w:rFonts w:ascii="Arial" w:eastAsia="Comic Sans MS" w:hAnsi="Arial" w:cs="Arial"/>
          <w:b/>
          <w:bCs/>
          <w:color w:val="000000" w:themeColor="text1"/>
          <w:sz w:val="22"/>
          <w:szCs w:val="22"/>
          <w:u w:val="single"/>
          <w:lang w:eastAsia="en-GB"/>
        </w:rPr>
        <w:t xml:space="preserve">Safety </w:t>
      </w:r>
    </w:p>
    <w:p w14:paraId="27D306A7" w14:textId="77777777" w:rsidR="00C044B5" w:rsidRPr="008F688A" w:rsidRDefault="00C044B5" w:rsidP="008F688A">
      <w:pPr>
        <w:jc w:val="both"/>
        <w:rPr>
          <w:rFonts w:ascii="Arial" w:eastAsia="Comic Sans MS" w:hAnsi="Arial" w:cs="Arial"/>
          <w:color w:val="000000" w:themeColor="text1"/>
          <w:sz w:val="22"/>
          <w:szCs w:val="22"/>
          <w:u w:val="single"/>
          <w:lang w:eastAsia="en-GB"/>
        </w:rPr>
      </w:pPr>
    </w:p>
    <w:p w14:paraId="35EBB648" w14:textId="5680DA93" w:rsidR="001C3C81" w:rsidRDefault="6A557251" w:rsidP="008F688A">
      <w:pPr>
        <w:jc w:val="both"/>
        <w:rPr>
          <w:rFonts w:ascii="Arial" w:eastAsia="Comic Sans MS" w:hAnsi="Arial" w:cs="Arial"/>
          <w:color w:val="000000" w:themeColor="text1"/>
          <w:sz w:val="22"/>
          <w:szCs w:val="22"/>
          <w:lang w:eastAsia="en-GB"/>
        </w:rPr>
      </w:pPr>
      <w:r w:rsidRPr="008F688A">
        <w:rPr>
          <w:rFonts w:ascii="Arial" w:eastAsia="Comic Sans MS" w:hAnsi="Arial" w:cs="Arial"/>
          <w:color w:val="000000" w:themeColor="text1"/>
          <w:sz w:val="22"/>
          <w:szCs w:val="22"/>
          <w:lang w:eastAsia="en-GB"/>
        </w:rPr>
        <w:t xml:space="preserve">Children’s safety and welfare is paramount. We </w:t>
      </w:r>
      <w:r w:rsidR="34819868" w:rsidRPr="008F688A">
        <w:rPr>
          <w:rFonts w:ascii="Arial" w:eastAsia="Comic Sans MS" w:hAnsi="Arial" w:cs="Arial"/>
          <w:color w:val="000000" w:themeColor="text1"/>
          <w:sz w:val="22"/>
          <w:szCs w:val="22"/>
          <w:lang w:eastAsia="en-GB"/>
        </w:rPr>
        <w:t>have a safe, secure environment,</w:t>
      </w:r>
      <w:r w:rsidRPr="008F688A">
        <w:rPr>
          <w:rFonts w:ascii="Arial" w:eastAsia="Comic Sans MS" w:hAnsi="Arial" w:cs="Arial"/>
          <w:color w:val="000000" w:themeColor="text1"/>
          <w:sz w:val="22"/>
          <w:szCs w:val="22"/>
          <w:lang w:eastAsia="en-GB"/>
        </w:rPr>
        <w:t xml:space="preserve"> and provide a curriculum which teaches children how to be safe, make choices and assess risks. We have stringent policies, </w:t>
      </w:r>
      <w:r w:rsidR="2E2879F8" w:rsidRPr="008F688A">
        <w:rPr>
          <w:rFonts w:ascii="Arial" w:eastAsia="Comic Sans MS" w:hAnsi="Arial" w:cs="Arial"/>
          <w:color w:val="000000" w:themeColor="text1"/>
          <w:sz w:val="22"/>
          <w:szCs w:val="22"/>
          <w:lang w:eastAsia="en-GB"/>
        </w:rPr>
        <w:t>procedures,</w:t>
      </w:r>
      <w:r w:rsidRPr="008F688A">
        <w:rPr>
          <w:rFonts w:ascii="Arial" w:eastAsia="Comic Sans MS" w:hAnsi="Arial" w:cs="Arial"/>
          <w:color w:val="000000" w:themeColor="text1"/>
          <w:sz w:val="22"/>
          <w:szCs w:val="22"/>
          <w:lang w:eastAsia="en-GB"/>
        </w:rPr>
        <w:t xml:space="preserve"> and documents in place to ensure children’s safety.</w:t>
      </w:r>
    </w:p>
    <w:p w14:paraId="284E1245" w14:textId="77777777" w:rsidR="00C044B5" w:rsidRPr="008F688A" w:rsidRDefault="00C044B5" w:rsidP="008F688A">
      <w:pPr>
        <w:jc w:val="both"/>
        <w:rPr>
          <w:rFonts w:ascii="Arial" w:eastAsia="Comic Sans MS" w:hAnsi="Arial" w:cs="Arial"/>
          <w:color w:val="000000" w:themeColor="text1"/>
          <w:sz w:val="22"/>
          <w:szCs w:val="22"/>
          <w:lang w:eastAsia="en-GB"/>
        </w:rPr>
      </w:pPr>
    </w:p>
    <w:p w14:paraId="63E4AD29" w14:textId="77777777" w:rsidR="001C3C81" w:rsidRPr="008F688A" w:rsidRDefault="592BA589" w:rsidP="008F688A">
      <w:pPr>
        <w:jc w:val="both"/>
        <w:rPr>
          <w:rFonts w:ascii="Arial" w:eastAsia="Comic Sans MS" w:hAnsi="Arial" w:cs="Arial"/>
          <w:color w:val="000000" w:themeColor="text1"/>
          <w:sz w:val="22"/>
          <w:szCs w:val="22"/>
          <w:lang w:eastAsia="en-GB"/>
        </w:rPr>
      </w:pPr>
      <w:r w:rsidRPr="008F688A">
        <w:rPr>
          <w:rFonts w:ascii="Arial" w:eastAsia="Comic Sans MS" w:hAnsi="Arial" w:cs="Arial"/>
          <w:color w:val="000000" w:themeColor="text1"/>
          <w:sz w:val="22"/>
          <w:szCs w:val="22"/>
          <w:lang w:eastAsia="en-GB"/>
        </w:rPr>
        <w:t xml:space="preserve">We promote the good health of the children in our care in numerous ways, including the provision of nutritious food, following set procedures when children become ill or have an accident. </w:t>
      </w:r>
    </w:p>
    <w:p w14:paraId="36FEB5B0" w14:textId="77777777" w:rsidR="006A1043" w:rsidRPr="008F688A" w:rsidRDefault="006A1043" w:rsidP="008F688A">
      <w:pPr>
        <w:jc w:val="both"/>
        <w:rPr>
          <w:rFonts w:ascii="Arial" w:hAnsi="Arial" w:cs="Arial"/>
          <w:color w:val="000000" w:themeColor="text1"/>
          <w:sz w:val="22"/>
          <w:szCs w:val="22"/>
          <w:highlight w:val="yellow"/>
          <w:lang w:eastAsia="en-GB"/>
        </w:rPr>
      </w:pPr>
    </w:p>
    <w:p w14:paraId="68C0C769" w14:textId="24C82F5B" w:rsidR="000F6802" w:rsidRPr="008F688A" w:rsidRDefault="3349FC75" w:rsidP="008F688A">
      <w:pPr>
        <w:ind w:right="3"/>
        <w:rPr>
          <w:rFonts w:ascii="Arial" w:eastAsia="Comic Sans MS" w:hAnsi="Arial" w:cs="Arial"/>
          <w:color w:val="000000" w:themeColor="text1"/>
          <w:sz w:val="22"/>
          <w:szCs w:val="22"/>
        </w:rPr>
      </w:pPr>
      <w:r w:rsidRPr="008F688A">
        <w:rPr>
          <w:rFonts w:ascii="Arial" w:eastAsia="Comic Sans MS" w:hAnsi="Arial" w:cs="Arial"/>
          <w:color w:val="000000" w:themeColor="text1"/>
          <w:sz w:val="22"/>
          <w:szCs w:val="22"/>
        </w:rPr>
        <w:t xml:space="preserve">Reviewed </w:t>
      </w:r>
      <w:r w:rsidR="4002CA45" w:rsidRPr="008F688A">
        <w:rPr>
          <w:rFonts w:ascii="Arial" w:eastAsia="Comic Sans MS" w:hAnsi="Arial" w:cs="Arial"/>
          <w:color w:val="000000" w:themeColor="text1"/>
          <w:sz w:val="22"/>
          <w:szCs w:val="22"/>
        </w:rPr>
        <w:t xml:space="preserve">September </w:t>
      </w:r>
      <w:r w:rsidRPr="008F688A">
        <w:rPr>
          <w:rFonts w:ascii="Arial" w:eastAsia="Comic Sans MS" w:hAnsi="Arial" w:cs="Arial"/>
          <w:color w:val="000000" w:themeColor="text1"/>
          <w:sz w:val="22"/>
          <w:szCs w:val="22"/>
        </w:rPr>
        <w:t>20</w:t>
      </w:r>
      <w:r w:rsidR="69882008" w:rsidRPr="008F688A">
        <w:rPr>
          <w:rFonts w:ascii="Arial" w:eastAsia="Comic Sans MS" w:hAnsi="Arial" w:cs="Arial"/>
          <w:color w:val="000000" w:themeColor="text1"/>
          <w:sz w:val="22"/>
          <w:szCs w:val="22"/>
        </w:rPr>
        <w:t>2</w:t>
      </w:r>
      <w:r w:rsidR="0037270B">
        <w:rPr>
          <w:rFonts w:ascii="Arial" w:eastAsia="Comic Sans MS" w:hAnsi="Arial" w:cs="Arial"/>
          <w:color w:val="000000" w:themeColor="text1"/>
          <w:sz w:val="22"/>
          <w:szCs w:val="22"/>
        </w:rPr>
        <w:t>4</w:t>
      </w:r>
    </w:p>
    <w:p w14:paraId="18C13F14" w14:textId="50CAB700" w:rsidR="592BA589" w:rsidRPr="008F688A" w:rsidRDefault="3349FC75" w:rsidP="008F688A">
      <w:pPr>
        <w:ind w:right="3"/>
        <w:rPr>
          <w:rFonts w:ascii="Arial" w:eastAsia="Comic Sans MS" w:hAnsi="Arial" w:cs="Arial"/>
          <w:color w:val="000000" w:themeColor="text1"/>
          <w:sz w:val="22"/>
          <w:szCs w:val="22"/>
        </w:rPr>
      </w:pPr>
      <w:r w:rsidRPr="008F688A">
        <w:rPr>
          <w:rFonts w:ascii="Arial" w:eastAsia="Comic Sans MS" w:hAnsi="Arial" w:cs="Arial"/>
          <w:color w:val="000000" w:themeColor="text1"/>
          <w:sz w:val="22"/>
          <w:szCs w:val="22"/>
        </w:rPr>
        <w:t xml:space="preserve">Next Review </w:t>
      </w:r>
      <w:r w:rsidR="6B9D6B34" w:rsidRPr="008F688A">
        <w:rPr>
          <w:rFonts w:ascii="Arial" w:eastAsia="Comic Sans MS" w:hAnsi="Arial" w:cs="Arial"/>
          <w:color w:val="000000" w:themeColor="text1"/>
          <w:sz w:val="22"/>
          <w:szCs w:val="22"/>
        </w:rPr>
        <w:t>September</w:t>
      </w:r>
      <w:r w:rsidR="73B84DE2" w:rsidRPr="008F688A">
        <w:rPr>
          <w:rFonts w:ascii="Arial" w:eastAsia="Comic Sans MS" w:hAnsi="Arial" w:cs="Arial"/>
          <w:color w:val="000000" w:themeColor="text1"/>
          <w:sz w:val="22"/>
          <w:szCs w:val="22"/>
        </w:rPr>
        <w:t xml:space="preserve"> </w:t>
      </w:r>
      <w:r w:rsidRPr="008F688A">
        <w:rPr>
          <w:rFonts w:ascii="Arial" w:eastAsia="Comic Sans MS" w:hAnsi="Arial" w:cs="Arial"/>
          <w:color w:val="000000" w:themeColor="text1"/>
          <w:sz w:val="22"/>
          <w:szCs w:val="22"/>
        </w:rPr>
        <w:t>20</w:t>
      </w:r>
      <w:r w:rsidR="5180A97B" w:rsidRPr="008F688A">
        <w:rPr>
          <w:rFonts w:ascii="Arial" w:eastAsia="Comic Sans MS" w:hAnsi="Arial" w:cs="Arial"/>
          <w:color w:val="000000" w:themeColor="text1"/>
          <w:sz w:val="22"/>
          <w:szCs w:val="22"/>
        </w:rPr>
        <w:t>2</w:t>
      </w:r>
      <w:r w:rsidR="000B4E80">
        <w:rPr>
          <w:rFonts w:ascii="Arial" w:eastAsia="Comic Sans MS" w:hAnsi="Arial" w:cs="Arial"/>
          <w:color w:val="000000" w:themeColor="text1"/>
          <w:sz w:val="22"/>
          <w:szCs w:val="22"/>
        </w:rPr>
        <w:t>5</w:t>
      </w:r>
    </w:p>
    <w:sectPr w:rsidR="592BA589" w:rsidRPr="008F688A" w:rsidSect="00360746">
      <w:footerReference w:type="default" r:id="rId12"/>
      <w:pgSz w:w="11907" w:h="16840" w:code="9"/>
      <w:pgMar w:top="1134" w:right="1647" w:bottom="71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F8EB" w14:textId="77777777" w:rsidR="008F688A" w:rsidRDefault="008F688A" w:rsidP="008F688A">
      <w:r>
        <w:separator/>
      </w:r>
    </w:p>
  </w:endnote>
  <w:endnote w:type="continuationSeparator" w:id="0">
    <w:p w14:paraId="426D4350" w14:textId="77777777" w:rsidR="008F688A" w:rsidRDefault="008F688A" w:rsidP="008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20B0604020202020204"/>
    <w:charset w:val="00"/>
    <w:family w:val="roman"/>
    <w:notTrueType/>
    <w:pitch w:val="default"/>
  </w:font>
  <w:font w:name="Comic Sans MS,Calibri">
    <w:altName w:val="Times New Roman"/>
    <w:panose1 w:val="020B0604020202020204"/>
    <w:charset w:val="00"/>
    <w:family w:val="roman"/>
    <w:notTrueType/>
    <w:pitch w:val="default"/>
  </w:font>
  <w:font w:name="Comic Sans MS,Arial">
    <w:altName w:val="Times New Roman"/>
    <w:panose1 w:val="020B0604020202020204"/>
    <w:charset w:val="00"/>
    <w:family w:val="roman"/>
    <w:notTrueType/>
    <w:pitch w:val="default"/>
  </w:font>
  <w:font w:name="Comic Sans MS,Arial,Calibri">
    <w:altName w:val="Times New Roman"/>
    <w:panose1 w:val="020B0604020202020204"/>
    <w:charset w:val="00"/>
    <w:family w:val="roman"/>
    <w:notTrueType/>
    <w:pitch w:val="default"/>
  </w:font>
  <w:font w:name="Comic Sans MS,Segoe UI">
    <w:altName w:val="Times New Roman"/>
    <w:panose1 w:val="020B0604020202020204"/>
    <w:charset w:val="00"/>
    <w:family w:val="roman"/>
    <w:notTrueType/>
    <w:pitch w:val="default"/>
  </w:font>
  <w:font w:name="Comic Sans MS,Helvetica">
    <w:altName w:val="Times New Roman"/>
    <w:panose1 w:val="020B0604020202020204"/>
    <w:charset w:val="00"/>
    <w:family w:val="roman"/>
    <w:notTrueType/>
    <w:pitch w:val="default"/>
  </w:font>
  <w:font w:name="Comic Sans MS,Tahoma">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424015"/>
      <w:docPartObj>
        <w:docPartGallery w:val="Page Numbers (Bottom of Page)"/>
        <w:docPartUnique/>
      </w:docPartObj>
    </w:sdtPr>
    <w:sdtEndPr>
      <w:rPr>
        <w:noProof/>
      </w:rPr>
    </w:sdtEndPr>
    <w:sdtContent>
      <w:p w14:paraId="0C9A4F93" w14:textId="55B8C95D" w:rsidR="008F688A" w:rsidRDefault="008F688A">
        <w:pPr>
          <w:pStyle w:val="Footer"/>
          <w:jc w:val="right"/>
        </w:pPr>
        <w:r>
          <w:fldChar w:fldCharType="begin"/>
        </w:r>
        <w:r>
          <w:instrText xml:space="preserve"> PAGE   \* MERGEFORMAT </w:instrText>
        </w:r>
        <w:r>
          <w:fldChar w:fldCharType="separate"/>
        </w:r>
        <w:r w:rsidR="00CA73CF">
          <w:rPr>
            <w:noProof/>
          </w:rPr>
          <w:t>8</w:t>
        </w:r>
        <w:r>
          <w:rPr>
            <w:noProof/>
          </w:rPr>
          <w:fldChar w:fldCharType="end"/>
        </w:r>
      </w:p>
    </w:sdtContent>
  </w:sdt>
  <w:p w14:paraId="38D3862E" w14:textId="77777777" w:rsidR="008F688A" w:rsidRDefault="008F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52E0" w14:textId="77777777" w:rsidR="008F688A" w:rsidRDefault="008F688A" w:rsidP="008F688A">
      <w:r>
        <w:separator/>
      </w:r>
    </w:p>
  </w:footnote>
  <w:footnote w:type="continuationSeparator" w:id="0">
    <w:p w14:paraId="2F04A084" w14:textId="77777777" w:rsidR="008F688A" w:rsidRDefault="008F688A" w:rsidP="008F688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TCmtBvF" int2:invalidationBookmarkName="" int2:hashCode="LNz8h6o6PKvXiQ" int2:id="QN9a0cKd">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AD7"/>
    <w:multiLevelType w:val="hybridMultilevel"/>
    <w:tmpl w:val="08644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74157"/>
    <w:multiLevelType w:val="hybridMultilevel"/>
    <w:tmpl w:val="EF60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36EC"/>
    <w:multiLevelType w:val="hybridMultilevel"/>
    <w:tmpl w:val="6922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92275"/>
    <w:multiLevelType w:val="hybridMultilevel"/>
    <w:tmpl w:val="4CEE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03479"/>
    <w:multiLevelType w:val="hybridMultilevel"/>
    <w:tmpl w:val="74C8B5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9C1AF5"/>
    <w:multiLevelType w:val="hybridMultilevel"/>
    <w:tmpl w:val="A6161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967E25"/>
    <w:multiLevelType w:val="hybridMultilevel"/>
    <w:tmpl w:val="2F0C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47782"/>
    <w:multiLevelType w:val="hybridMultilevel"/>
    <w:tmpl w:val="2630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14D07"/>
    <w:multiLevelType w:val="hybridMultilevel"/>
    <w:tmpl w:val="B9EA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63A50"/>
    <w:multiLevelType w:val="hybridMultilevel"/>
    <w:tmpl w:val="BD38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F7A35"/>
    <w:multiLevelType w:val="hybridMultilevel"/>
    <w:tmpl w:val="4E6864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045F8C"/>
    <w:multiLevelType w:val="hybridMultilevel"/>
    <w:tmpl w:val="ACACB2FC"/>
    <w:lvl w:ilvl="0" w:tplc="1DB2BC7E">
      <w:start w:val="1"/>
      <w:numFmt w:val="bullet"/>
      <w:lvlText w:val=""/>
      <w:lvlJc w:val="left"/>
      <w:pPr>
        <w:ind w:left="720" w:hanging="360"/>
      </w:pPr>
      <w:rPr>
        <w:rFonts w:ascii="Symbol" w:hAnsi="Symbol" w:hint="default"/>
      </w:rPr>
    </w:lvl>
    <w:lvl w:ilvl="1" w:tplc="AAAE5CAA">
      <w:start w:val="1"/>
      <w:numFmt w:val="bullet"/>
      <w:lvlText w:val="o"/>
      <w:lvlJc w:val="left"/>
      <w:pPr>
        <w:ind w:left="1440" w:hanging="360"/>
      </w:pPr>
      <w:rPr>
        <w:rFonts w:ascii="Courier New" w:hAnsi="Courier New" w:hint="default"/>
      </w:rPr>
    </w:lvl>
    <w:lvl w:ilvl="2" w:tplc="3F528B3A">
      <w:start w:val="1"/>
      <w:numFmt w:val="bullet"/>
      <w:lvlText w:val=""/>
      <w:lvlJc w:val="left"/>
      <w:pPr>
        <w:ind w:left="2160" w:hanging="360"/>
      </w:pPr>
      <w:rPr>
        <w:rFonts w:ascii="Wingdings" w:hAnsi="Wingdings" w:hint="default"/>
      </w:rPr>
    </w:lvl>
    <w:lvl w:ilvl="3" w:tplc="DC227F24">
      <w:start w:val="1"/>
      <w:numFmt w:val="bullet"/>
      <w:lvlText w:val=""/>
      <w:lvlJc w:val="left"/>
      <w:pPr>
        <w:ind w:left="2880" w:hanging="360"/>
      </w:pPr>
      <w:rPr>
        <w:rFonts w:ascii="Symbol" w:hAnsi="Symbol" w:hint="default"/>
      </w:rPr>
    </w:lvl>
    <w:lvl w:ilvl="4" w:tplc="159686FC">
      <w:start w:val="1"/>
      <w:numFmt w:val="bullet"/>
      <w:lvlText w:val="o"/>
      <w:lvlJc w:val="left"/>
      <w:pPr>
        <w:ind w:left="3600" w:hanging="360"/>
      </w:pPr>
      <w:rPr>
        <w:rFonts w:ascii="Courier New" w:hAnsi="Courier New" w:hint="default"/>
      </w:rPr>
    </w:lvl>
    <w:lvl w:ilvl="5" w:tplc="18E45192">
      <w:start w:val="1"/>
      <w:numFmt w:val="bullet"/>
      <w:lvlText w:val=""/>
      <w:lvlJc w:val="left"/>
      <w:pPr>
        <w:ind w:left="4320" w:hanging="360"/>
      </w:pPr>
      <w:rPr>
        <w:rFonts w:ascii="Wingdings" w:hAnsi="Wingdings" w:hint="default"/>
      </w:rPr>
    </w:lvl>
    <w:lvl w:ilvl="6" w:tplc="E6D41356">
      <w:start w:val="1"/>
      <w:numFmt w:val="bullet"/>
      <w:lvlText w:val=""/>
      <w:lvlJc w:val="left"/>
      <w:pPr>
        <w:ind w:left="5040" w:hanging="360"/>
      </w:pPr>
      <w:rPr>
        <w:rFonts w:ascii="Symbol" w:hAnsi="Symbol" w:hint="default"/>
      </w:rPr>
    </w:lvl>
    <w:lvl w:ilvl="7" w:tplc="38660A6C">
      <w:start w:val="1"/>
      <w:numFmt w:val="bullet"/>
      <w:lvlText w:val="o"/>
      <w:lvlJc w:val="left"/>
      <w:pPr>
        <w:ind w:left="5760" w:hanging="360"/>
      </w:pPr>
      <w:rPr>
        <w:rFonts w:ascii="Courier New" w:hAnsi="Courier New" w:hint="default"/>
      </w:rPr>
    </w:lvl>
    <w:lvl w:ilvl="8" w:tplc="4FB09FA4">
      <w:start w:val="1"/>
      <w:numFmt w:val="bullet"/>
      <w:lvlText w:val=""/>
      <w:lvlJc w:val="left"/>
      <w:pPr>
        <w:ind w:left="6480" w:hanging="360"/>
      </w:pPr>
      <w:rPr>
        <w:rFonts w:ascii="Wingdings" w:hAnsi="Wingdings" w:hint="default"/>
      </w:rPr>
    </w:lvl>
  </w:abstractNum>
  <w:abstractNum w:abstractNumId="12" w15:restartNumberingAfterBreak="0">
    <w:nsid w:val="1FB803D2"/>
    <w:multiLevelType w:val="hybridMultilevel"/>
    <w:tmpl w:val="90629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040202"/>
    <w:multiLevelType w:val="hybridMultilevel"/>
    <w:tmpl w:val="583C7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756910"/>
    <w:multiLevelType w:val="hybridMultilevel"/>
    <w:tmpl w:val="CA72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70175"/>
    <w:multiLevelType w:val="hybridMultilevel"/>
    <w:tmpl w:val="4DAC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9521A"/>
    <w:multiLevelType w:val="hybridMultilevel"/>
    <w:tmpl w:val="E9DE7744"/>
    <w:lvl w:ilvl="0" w:tplc="CD76DD10">
      <w:start w:val="1"/>
      <w:numFmt w:val="bullet"/>
      <w:pStyle w:val="aLCP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93FA6"/>
    <w:multiLevelType w:val="hybridMultilevel"/>
    <w:tmpl w:val="EFE60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9E359D"/>
    <w:multiLevelType w:val="hybridMultilevel"/>
    <w:tmpl w:val="EABC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23B75"/>
    <w:multiLevelType w:val="hybridMultilevel"/>
    <w:tmpl w:val="37D8B29C"/>
    <w:lvl w:ilvl="0" w:tplc="8FA8BF8E">
      <w:start w:val="1"/>
      <w:numFmt w:val="bullet"/>
      <w:lvlText w:val=""/>
      <w:lvlJc w:val="left"/>
      <w:pPr>
        <w:ind w:left="720" w:hanging="360"/>
      </w:pPr>
      <w:rPr>
        <w:rFonts w:ascii="Symbol" w:hAnsi="Symbol" w:hint="default"/>
      </w:rPr>
    </w:lvl>
    <w:lvl w:ilvl="1" w:tplc="5CB4CAD6">
      <w:start w:val="1"/>
      <w:numFmt w:val="bullet"/>
      <w:lvlText w:val="o"/>
      <w:lvlJc w:val="left"/>
      <w:pPr>
        <w:ind w:left="1440" w:hanging="360"/>
      </w:pPr>
      <w:rPr>
        <w:rFonts w:ascii="Courier New" w:hAnsi="Courier New" w:hint="default"/>
      </w:rPr>
    </w:lvl>
    <w:lvl w:ilvl="2" w:tplc="247281E6">
      <w:start w:val="1"/>
      <w:numFmt w:val="bullet"/>
      <w:lvlText w:val=""/>
      <w:lvlJc w:val="left"/>
      <w:pPr>
        <w:ind w:left="2160" w:hanging="360"/>
      </w:pPr>
      <w:rPr>
        <w:rFonts w:ascii="Wingdings" w:hAnsi="Wingdings" w:hint="default"/>
      </w:rPr>
    </w:lvl>
    <w:lvl w:ilvl="3" w:tplc="DACEC01A">
      <w:start w:val="1"/>
      <w:numFmt w:val="bullet"/>
      <w:lvlText w:val=""/>
      <w:lvlJc w:val="left"/>
      <w:pPr>
        <w:ind w:left="2880" w:hanging="360"/>
      </w:pPr>
      <w:rPr>
        <w:rFonts w:ascii="Symbol" w:hAnsi="Symbol" w:hint="default"/>
      </w:rPr>
    </w:lvl>
    <w:lvl w:ilvl="4" w:tplc="20B0470C">
      <w:start w:val="1"/>
      <w:numFmt w:val="bullet"/>
      <w:lvlText w:val="o"/>
      <w:lvlJc w:val="left"/>
      <w:pPr>
        <w:ind w:left="3600" w:hanging="360"/>
      </w:pPr>
      <w:rPr>
        <w:rFonts w:ascii="Courier New" w:hAnsi="Courier New" w:hint="default"/>
      </w:rPr>
    </w:lvl>
    <w:lvl w:ilvl="5" w:tplc="00FE4D08">
      <w:start w:val="1"/>
      <w:numFmt w:val="bullet"/>
      <w:lvlText w:val=""/>
      <w:lvlJc w:val="left"/>
      <w:pPr>
        <w:ind w:left="4320" w:hanging="360"/>
      </w:pPr>
      <w:rPr>
        <w:rFonts w:ascii="Wingdings" w:hAnsi="Wingdings" w:hint="default"/>
      </w:rPr>
    </w:lvl>
    <w:lvl w:ilvl="6" w:tplc="B2667FF2">
      <w:start w:val="1"/>
      <w:numFmt w:val="bullet"/>
      <w:lvlText w:val=""/>
      <w:lvlJc w:val="left"/>
      <w:pPr>
        <w:ind w:left="5040" w:hanging="360"/>
      </w:pPr>
      <w:rPr>
        <w:rFonts w:ascii="Symbol" w:hAnsi="Symbol" w:hint="default"/>
      </w:rPr>
    </w:lvl>
    <w:lvl w:ilvl="7" w:tplc="FA1CA3AE">
      <w:start w:val="1"/>
      <w:numFmt w:val="bullet"/>
      <w:lvlText w:val="o"/>
      <w:lvlJc w:val="left"/>
      <w:pPr>
        <w:ind w:left="5760" w:hanging="360"/>
      </w:pPr>
      <w:rPr>
        <w:rFonts w:ascii="Courier New" w:hAnsi="Courier New" w:hint="default"/>
      </w:rPr>
    </w:lvl>
    <w:lvl w:ilvl="8" w:tplc="B2ACE7E6">
      <w:start w:val="1"/>
      <w:numFmt w:val="bullet"/>
      <w:lvlText w:val=""/>
      <w:lvlJc w:val="left"/>
      <w:pPr>
        <w:ind w:left="6480" w:hanging="360"/>
      </w:pPr>
      <w:rPr>
        <w:rFonts w:ascii="Wingdings" w:hAnsi="Wingdings" w:hint="default"/>
      </w:rPr>
    </w:lvl>
  </w:abstractNum>
  <w:abstractNum w:abstractNumId="20" w15:restartNumberingAfterBreak="0">
    <w:nsid w:val="3FD57D8A"/>
    <w:multiLevelType w:val="multilevel"/>
    <w:tmpl w:val="DE7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4268D"/>
    <w:multiLevelType w:val="hybridMultilevel"/>
    <w:tmpl w:val="93800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D835193"/>
    <w:multiLevelType w:val="hybridMultilevel"/>
    <w:tmpl w:val="8318A0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125633"/>
    <w:multiLevelType w:val="hybridMultilevel"/>
    <w:tmpl w:val="31D2A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A26B05"/>
    <w:multiLevelType w:val="hybridMultilevel"/>
    <w:tmpl w:val="F132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32ED7"/>
    <w:multiLevelType w:val="hybridMultilevel"/>
    <w:tmpl w:val="640C9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B8838"/>
    <w:multiLevelType w:val="hybridMultilevel"/>
    <w:tmpl w:val="025A962A"/>
    <w:lvl w:ilvl="0" w:tplc="6DF85782">
      <w:start w:val="1"/>
      <w:numFmt w:val="bullet"/>
      <w:lvlText w:val=""/>
      <w:lvlJc w:val="left"/>
      <w:pPr>
        <w:ind w:left="720" w:hanging="360"/>
      </w:pPr>
      <w:rPr>
        <w:rFonts w:ascii="Symbol" w:hAnsi="Symbol" w:hint="default"/>
      </w:rPr>
    </w:lvl>
    <w:lvl w:ilvl="1" w:tplc="8758B98C">
      <w:start w:val="1"/>
      <w:numFmt w:val="bullet"/>
      <w:lvlText w:val=""/>
      <w:lvlJc w:val="left"/>
      <w:pPr>
        <w:ind w:left="1440" w:hanging="360"/>
      </w:pPr>
      <w:rPr>
        <w:rFonts w:ascii="Symbol" w:hAnsi="Symbol" w:hint="default"/>
      </w:rPr>
    </w:lvl>
    <w:lvl w:ilvl="2" w:tplc="A46401E0">
      <w:start w:val="1"/>
      <w:numFmt w:val="bullet"/>
      <w:lvlText w:val=""/>
      <w:lvlJc w:val="left"/>
      <w:pPr>
        <w:ind w:left="2160" w:hanging="360"/>
      </w:pPr>
      <w:rPr>
        <w:rFonts w:ascii="Wingdings" w:hAnsi="Wingdings" w:hint="default"/>
      </w:rPr>
    </w:lvl>
    <w:lvl w:ilvl="3" w:tplc="5246BF72">
      <w:start w:val="1"/>
      <w:numFmt w:val="bullet"/>
      <w:lvlText w:val=""/>
      <w:lvlJc w:val="left"/>
      <w:pPr>
        <w:ind w:left="2880" w:hanging="360"/>
      </w:pPr>
      <w:rPr>
        <w:rFonts w:ascii="Symbol" w:hAnsi="Symbol" w:hint="default"/>
      </w:rPr>
    </w:lvl>
    <w:lvl w:ilvl="4" w:tplc="EF60C074">
      <w:start w:val="1"/>
      <w:numFmt w:val="bullet"/>
      <w:lvlText w:val="o"/>
      <w:lvlJc w:val="left"/>
      <w:pPr>
        <w:ind w:left="3600" w:hanging="360"/>
      </w:pPr>
      <w:rPr>
        <w:rFonts w:ascii="Courier New" w:hAnsi="Courier New" w:hint="default"/>
      </w:rPr>
    </w:lvl>
    <w:lvl w:ilvl="5" w:tplc="A9B62B76">
      <w:start w:val="1"/>
      <w:numFmt w:val="bullet"/>
      <w:lvlText w:val=""/>
      <w:lvlJc w:val="left"/>
      <w:pPr>
        <w:ind w:left="4320" w:hanging="360"/>
      </w:pPr>
      <w:rPr>
        <w:rFonts w:ascii="Wingdings" w:hAnsi="Wingdings" w:hint="default"/>
      </w:rPr>
    </w:lvl>
    <w:lvl w:ilvl="6" w:tplc="BE8A4CF2">
      <w:start w:val="1"/>
      <w:numFmt w:val="bullet"/>
      <w:lvlText w:val=""/>
      <w:lvlJc w:val="left"/>
      <w:pPr>
        <w:ind w:left="5040" w:hanging="360"/>
      </w:pPr>
      <w:rPr>
        <w:rFonts w:ascii="Symbol" w:hAnsi="Symbol" w:hint="default"/>
      </w:rPr>
    </w:lvl>
    <w:lvl w:ilvl="7" w:tplc="57A26956">
      <w:start w:val="1"/>
      <w:numFmt w:val="bullet"/>
      <w:lvlText w:val="o"/>
      <w:lvlJc w:val="left"/>
      <w:pPr>
        <w:ind w:left="5760" w:hanging="360"/>
      </w:pPr>
      <w:rPr>
        <w:rFonts w:ascii="Courier New" w:hAnsi="Courier New" w:hint="default"/>
      </w:rPr>
    </w:lvl>
    <w:lvl w:ilvl="8" w:tplc="965CF58C">
      <w:start w:val="1"/>
      <w:numFmt w:val="bullet"/>
      <w:lvlText w:val=""/>
      <w:lvlJc w:val="left"/>
      <w:pPr>
        <w:ind w:left="6480" w:hanging="360"/>
      </w:pPr>
      <w:rPr>
        <w:rFonts w:ascii="Wingdings" w:hAnsi="Wingdings" w:hint="default"/>
      </w:rPr>
    </w:lvl>
  </w:abstractNum>
  <w:abstractNum w:abstractNumId="27" w15:restartNumberingAfterBreak="0">
    <w:nsid w:val="6688394E"/>
    <w:multiLevelType w:val="hybridMultilevel"/>
    <w:tmpl w:val="344C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D468B"/>
    <w:multiLevelType w:val="hybridMultilevel"/>
    <w:tmpl w:val="3070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52B9B"/>
    <w:multiLevelType w:val="hybridMultilevel"/>
    <w:tmpl w:val="400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34D64"/>
    <w:multiLevelType w:val="multilevel"/>
    <w:tmpl w:val="6B5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D305E"/>
    <w:multiLevelType w:val="multilevel"/>
    <w:tmpl w:val="603C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9B567C"/>
    <w:multiLevelType w:val="hybridMultilevel"/>
    <w:tmpl w:val="3E2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062171">
    <w:abstractNumId w:val="19"/>
  </w:num>
  <w:num w:numId="2" w16cid:durableId="1123232616">
    <w:abstractNumId w:val="26"/>
  </w:num>
  <w:num w:numId="3" w16cid:durableId="1429038281">
    <w:abstractNumId w:val="11"/>
  </w:num>
  <w:num w:numId="4" w16cid:durableId="311760139">
    <w:abstractNumId w:val="0"/>
  </w:num>
  <w:num w:numId="5" w16cid:durableId="1206331722">
    <w:abstractNumId w:val="10"/>
  </w:num>
  <w:num w:numId="6" w16cid:durableId="74321815">
    <w:abstractNumId w:val="4"/>
  </w:num>
  <w:num w:numId="7" w16cid:durableId="569195018">
    <w:abstractNumId w:val="13"/>
  </w:num>
  <w:num w:numId="8" w16cid:durableId="25303022">
    <w:abstractNumId w:val="23"/>
  </w:num>
  <w:num w:numId="9" w16cid:durableId="1390883754">
    <w:abstractNumId w:val="17"/>
  </w:num>
  <w:num w:numId="10" w16cid:durableId="280771262">
    <w:abstractNumId w:val="22"/>
  </w:num>
  <w:num w:numId="11" w16cid:durableId="1469780679">
    <w:abstractNumId w:val="16"/>
  </w:num>
  <w:num w:numId="12" w16cid:durableId="1645423994">
    <w:abstractNumId w:val="15"/>
  </w:num>
  <w:num w:numId="13" w16cid:durableId="1838768903">
    <w:abstractNumId w:val="29"/>
  </w:num>
  <w:num w:numId="14" w16cid:durableId="1654606565">
    <w:abstractNumId w:val="12"/>
  </w:num>
  <w:num w:numId="15" w16cid:durableId="1529638288">
    <w:abstractNumId w:val="9"/>
  </w:num>
  <w:num w:numId="16" w16cid:durableId="1604877078">
    <w:abstractNumId w:val="5"/>
  </w:num>
  <w:num w:numId="17" w16cid:durableId="396979745">
    <w:abstractNumId w:val="1"/>
  </w:num>
  <w:num w:numId="18" w16cid:durableId="1720785206">
    <w:abstractNumId w:val="21"/>
  </w:num>
  <w:num w:numId="19" w16cid:durableId="1593928648">
    <w:abstractNumId w:val="3"/>
  </w:num>
  <w:num w:numId="20" w16cid:durableId="1295017262">
    <w:abstractNumId w:val="7"/>
  </w:num>
  <w:num w:numId="21" w16cid:durableId="1368068566">
    <w:abstractNumId w:val="2"/>
  </w:num>
  <w:num w:numId="22" w16cid:durableId="1704209598">
    <w:abstractNumId w:val="24"/>
  </w:num>
  <w:num w:numId="23" w16cid:durableId="809516476">
    <w:abstractNumId w:val="14"/>
  </w:num>
  <w:num w:numId="24" w16cid:durableId="151990269">
    <w:abstractNumId w:val="32"/>
  </w:num>
  <w:num w:numId="25" w16cid:durableId="1122186056">
    <w:abstractNumId w:val="8"/>
  </w:num>
  <w:num w:numId="26" w16cid:durableId="1021273956">
    <w:abstractNumId w:val="18"/>
  </w:num>
  <w:num w:numId="27" w16cid:durableId="746921336">
    <w:abstractNumId w:val="31"/>
  </w:num>
  <w:num w:numId="28" w16cid:durableId="594435880">
    <w:abstractNumId w:val="20"/>
  </w:num>
  <w:num w:numId="29" w16cid:durableId="38435267">
    <w:abstractNumId w:val="27"/>
  </w:num>
  <w:num w:numId="30" w16cid:durableId="1688866801">
    <w:abstractNumId w:val="28"/>
  </w:num>
  <w:num w:numId="31" w16cid:durableId="943003219">
    <w:abstractNumId w:val="25"/>
  </w:num>
  <w:num w:numId="32" w16cid:durableId="234165063">
    <w:abstractNumId w:val="6"/>
  </w:num>
  <w:num w:numId="33" w16cid:durableId="2837718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1D49"/>
    <w:rsid w:val="00027729"/>
    <w:rsid w:val="000416A2"/>
    <w:rsid w:val="00050892"/>
    <w:rsid w:val="0008106F"/>
    <w:rsid w:val="00097EC6"/>
    <w:rsid w:val="000A2E81"/>
    <w:rsid w:val="000B4E80"/>
    <w:rsid w:val="000C5BAF"/>
    <w:rsid w:val="000F6802"/>
    <w:rsid w:val="000F6D4C"/>
    <w:rsid w:val="00124DF6"/>
    <w:rsid w:val="00126A18"/>
    <w:rsid w:val="00135AB8"/>
    <w:rsid w:val="00143CEA"/>
    <w:rsid w:val="00175158"/>
    <w:rsid w:val="00183872"/>
    <w:rsid w:val="00195E41"/>
    <w:rsid w:val="00195E80"/>
    <w:rsid w:val="001A7A0D"/>
    <w:rsid w:val="001C012E"/>
    <w:rsid w:val="001C3C81"/>
    <w:rsid w:val="002076E3"/>
    <w:rsid w:val="00227392"/>
    <w:rsid w:val="00262431"/>
    <w:rsid w:val="00273598"/>
    <w:rsid w:val="00285BBC"/>
    <w:rsid w:val="0029310C"/>
    <w:rsid w:val="00293898"/>
    <w:rsid w:val="002A58E1"/>
    <w:rsid w:val="002A6440"/>
    <w:rsid w:val="002A75A0"/>
    <w:rsid w:val="002B0ACB"/>
    <w:rsid w:val="002C21B4"/>
    <w:rsid w:val="002F7A84"/>
    <w:rsid w:val="003004D8"/>
    <w:rsid w:val="00301BE7"/>
    <w:rsid w:val="00306536"/>
    <w:rsid w:val="003340CA"/>
    <w:rsid w:val="00344F04"/>
    <w:rsid w:val="003472CC"/>
    <w:rsid w:val="00360746"/>
    <w:rsid w:val="0037270B"/>
    <w:rsid w:val="003C5449"/>
    <w:rsid w:val="003D27D3"/>
    <w:rsid w:val="003D286A"/>
    <w:rsid w:val="003E2E34"/>
    <w:rsid w:val="003E5703"/>
    <w:rsid w:val="004238CE"/>
    <w:rsid w:val="004239D9"/>
    <w:rsid w:val="00463B7A"/>
    <w:rsid w:val="0047710B"/>
    <w:rsid w:val="0049445A"/>
    <w:rsid w:val="00495AEE"/>
    <w:rsid w:val="004A51D8"/>
    <w:rsid w:val="004A7371"/>
    <w:rsid w:val="004B38D9"/>
    <w:rsid w:val="004F033E"/>
    <w:rsid w:val="004F28F7"/>
    <w:rsid w:val="004F32D2"/>
    <w:rsid w:val="004F7F28"/>
    <w:rsid w:val="00525EDE"/>
    <w:rsid w:val="00531EF3"/>
    <w:rsid w:val="005771E1"/>
    <w:rsid w:val="0057733E"/>
    <w:rsid w:val="00585820"/>
    <w:rsid w:val="00592CA7"/>
    <w:rsid w:val="005C5148"/>
    <w:rsid w:val="00610235"/>
    <w:rsid w:val="00615D6F"/>
    <w:rsid w:val="00645B5D"/>
    <w:rsid w:val="006A1043"/>
    <w:rsid w:val="006C00D4"/>
    <w:rsid w:val="006C2F78"/>
    <w:rsid w:val="006C3642"/>
    <w:rsid w:val="006D0A36"/>
    <w:rsid w:val="006D3FD0"/>
    <w:rsid w:val="006E74CA"/>
    <w:rsid w:val="006F4F2B"/>
    <w:rsid w:val="00763C97"/>
    <w:rsid w:val="00780804"/>
    <w:rsid w:val="007849CB"/>
    <w:rsid w:val="00787DEC"/>
    <w:rsid w:val="007A00F2"/>
    <w:rsid w:val="007A0CBD"/>
    <w:rsid w:val="007A11CB"/>
    <w:rsid w:val="007D1C6A"/>
    <w:rsid w:val="007E2A16"/>
    <w:rsid w:val="007F5E96"/>
    <w:rsid w:val="00802857"/>
    <w:rsid w:val="008248B8"/>
    <w:rsid w:val="008B7485"/>
    <w:rsid w:val="008C090F"/>
    <w:rsid w:val="008E6D6F"/>
    <w:rsid w:val="008F688A"/>
    <w:rsid w:val="009018C9"/>
    <w:rsid w:val="00903F89"/>
    <w:rsid w:val="00915A9B"/>
    <w:rsid w:val="00943BDA"/>
    <w:rsid w:val="00983F55"/>
    <w:rsid w:val="00994798"/>
    <w:rsid w:val="009B7742"/>
    <w:rsid w:val="009C5560"/>
    <w:rsid w:val="009E6DE2"/>
    <w:rsid w:val="009F6BC9"/>
    <w:rsid w:val="00A07D54"/>
    <w:rsid w:val="00A4026E"/>
    <w:rsid w:val="00A869F4"/>
    <w:rsid w:val="00A8C5AA"/>
    <w:rsid w:val="00A91E33"/>
    <w:rsid w:val="00A94333"/>
    <w:rsid w:val="00A9748B"/>
    <w:rsid w:val="00AA4094"/>
    <w:rsid w:val="00AC3F1D"/>
    <w:rsid w:val="00AD1853"/>
    <w:rsid w:val="00AD3809"/>
    <w:rsid w:val="00AF326E"/>
    <w:rsid w:val="00AF73B3"/>
    <w:rsid w:val="00B3174A"/>
    <w:rsid w:val="00B40A4B"/>
    <w:rsid w:val="00B41647"/>
    <w:rsid w:val="00B643D7"/>
    <w:rsid w:val="00B7743C"/>
    <w:rsid w:val="00B826EC"/>
    <w:rsid w:val="00B9089E"/>
    <w:rsid w:val="00BB2A03"/>
    <w:rsid w:val="00BC27E8"/>
    <w:rsid w:val="00BC72F1"/>
    <w:rsid w:val="00BC7CA4"/>
    <w:rsid w:val="00BD2F13"/>
    <w:rsid w:val="00BD38D0"/>
    <w:rsid w:val="00BE8443"/>
    <w:rsid w:val="00BF1329"/>
    <w:rsid w:val="00C044B5"/>
    <w:rsid w:val="00C21F0C"/>
    <w:rsid w:val="00C24A20"/>
    <w:rsid w:val="00C34000"/>
    <w:rsid w:val="00C34810"/>
    <w:rsid w:val="00C54373"/>
    <w:rsid w:val="00C81BF1"/>
    <w:rsid w:val="00CA73CF"/>
    <w:rsid w:val="00CB54BA"/>
    <w:rsid w:val="00CB5C53"/>
    <w:rsid w:val="00CE6EF3"/>
    <w:rsid w:val="00CF7ED5"/>
    <w:rsid w:val="00D04966"/>
    <w:rsid w:val="00D10D07"/>
    <w:rsid w:val="00D20909"/>
    <w:rsid w:val="00D415BE"/>
    <w:rsid w:val="00D7509A"/>
    <w:rsid w:val="00DB07EB"/>
    <w:rsid w:val="00DB08CA"/>
    <w:rsid w:val="00DC3128"/>
    <w:rsid w:val="00DD46D2"/>
    <w:rsid w:val="00DE24B1"/>
    <w:rsid w:val="00E03A6C"/>
    <w:rsid w:val="00E4726F"/>
    <w:rsid w:val="00E57932"/>
    <w:rsid w:val="00E7259E"/>
    <w:rsid w:val="00E80578"/>
    <w:rsid w:val="00E94327"/>
    <w:rsid w:val="00EA0F0E"/>
    <w:rsid w:val="00EA15BB"/>
    <w:rsid w:val="00EA501F"/>
    <w:rsid w:val="00EB17F7"/>
    <w:rsid w:val="00ED6A87"/>
    <w:rsid w:val="00EE06CA"/>
    <w:rsid w:val="00EE49EF"/>
    <w:rsid w:val="00F1090F"/>
    <w:rsid w:val="00F13475"/>
    <w:rsid w:val="00F33402"/>
    <w:rsid w:val="00F40A5E"/>
    <w:rsid w:val="00F66DF3"/>
    <w:rsid w:val="00F7702C"/>
    <w:rsid w:val="00F908D0"/>
    <w:rsid w:val="00F9624C"/>
    <w:rsid w:val="00F97B56"/>
    <w:rsid w:val="00FB1618"/>
    <w:rsid w:val="00FC072B"/>
    <w:rsid w:val="00FD3585"/>
    <w:rsid w:val="00FE099D"/>
    <w:rsid w:val="015EE978"/>
    <w:rsid w:val="01A736E3"/>
    <w:rsid w:val="01C52725"/>
    <w:rsid w:val="0269A1C8"/>
    <w:rsid w:val="026C5CD8"/>
    <w:rsid w:val="02FAB9D9"/>
    <w:rsid w:val="0313122A"/>
    <w:rsid w:val="03430744"/>
    <w:rsid w:val="0364B68C"/>
    <w:rsid w:val="039ADA64"/>
    <w:rsid w:val="03CD66E9"/>
    <w:rsid w:val="03E8553F"/>
    <w:rsid w:val="03FAB0A5"/>
    <w:rsid w:val="04222D51"/>
    <w:rsid w:val="04F1A9D7"/>
    <w:rsid w:val="0570B9BF"/>
    <w:rsid w:val="05F0ECEB"/>
    <w:rsid w:val="062E047D"/>
    <w:rsid w:val="0647036A"/>
    <w:rsid w:val="06623D4E"/>
    <w:rsid w:val="06875D71"/>
    <w:rsid w:val="06D324E2"/>
    <w:rsid w:val="06DD58F0"/>
    <w:rsid w:val="075B9BD4"/>
    <w:rsid w:val="07AFB16B"/>
    <w:rsid w:val="081B404C"/>
    <w:rsid w:val="083468A9"/>
    <w:rsid w:val="085B7C76"/>
    <w:rsid w:val="0867943C"/>
    <w:rsid w:val="0869F35D"/>
    <w:rsid w:val="08964BA6"/>
    <w:rsid w:val="089C173A"/>
    <w:rsid w:val="08D121C6"/>
    <w:rsid w:val="08F112FD"/>
    <w:rsid w:val="08F59E74"/>
    <w:rsid w:val="09471ACE"/>
    <w:rsid w:val="09514B1F"/>
    <w:rsid w:val="09731BE9"/>
    <w:rsid w:val="0A28465B"/>
    <w:rsid w:val="0A6EB7BC"/>
    <w:rsid w:val="0AB5D122"/>
    <w:rsid w:val="0B6C096B"/>
    <w:rsid w:val="0B6ED42F"/>
    <w:rsid w:val="0B7D4442"/>
    <w:rsid w:val="0B9D06DD"/>
    <w:rsid w:val="0BD31BF9"/>
    <w:rsid w:val="0C22DD93"/>
    <w:rsid w:val="0C2C0DBE"/>
    <w:rsid w:val="0C2D3F36"/>
    <w:rsid w:val="0C510C26"/>
    <w:rsid w:val="0C5ACF95"/>
    <w:rsid w:val="0CA19C1F"/>
    <w:rsid w:val="0CC411CD"/>
    <w:rsid w:val="0CF69EF5"/>
    <w:rsid w:val="0D49E5C3"/>
    <w:rsid w:val="0E85851E"/>
    <w:rsid w:val="0E926F56"/>
    <w:rsid w:val="0F5EB0C2"/>
    <w:rsid w:val="0F672CFD"/>
    <w:rsid w:val="0FF1E77A"/>
    <w:rsid w:val="0FF449B5"/>
    <w:rsid w:val="1023AA3A"/>
    <w:rsid w:val="1065EAF0"/>
    <w:rsid w:val="10E2FC85"/>
    <w:rsid w:val="1148B335"/>
    <w:rsid w:val="118A6FA4"/>
    <w:rsid w:val="11CCA6C4"/>
    <w:rsid w:val="120956E4"/>
    <w:rsid w:val="12309DB4"/>
    <w:rsid w:val="12C963D8"/>
    <w:rsid w:val="12D23A39"/>
    <w:rsid w:val="1346982C"/>
    <w:rsid w:val="136346C2"/>
    <w:rsid w:val="13F75C4D"/>
    <w:rsid w:val="145518F6"/>
    <w:rsid w:val="146E0A9A"/>
    <w:rsid w:val="1489FF26"/>
    <w:rsid w:val="14FD881E"/>
    <w:rsid w:val="159FF0ED"/>
    <w:rsid w:val="169D813B"/>
    <w:rsid w:val="16D7F855"/>
    <w:rsid w:val="176587B3"/>
    <w:rsid w:val="1791442E"/>
    <w:rsid w:val="17C6D04B"/>
    <w:rsid w:val="17E62317"/>
    <w:rsid w:val="183AB78B"/>
    <w:rsid w:val="184C5A1B"/>
    <w:rsid w:val="187BAC8C"/>
    <w:rsid w:val="1977B32D"/>
    <w:rsid w:val="198096A6"/>
    <w:rsid w:val="19B32E03"/>
    <w:rsid w:val="1A11723C"/>
    <w:rsid w:val="1A126014"/>
    <w:rsid w:val="1A7EB100"/>
    <w:rsid w:val="1A88591C"/>
    <w:rsid w:val="1A8D38CA"/>
    <w:rsid w:val="1AD47E96"/>
    <w:rsid w:val="1AE054B3"/>
    <w:rsid w:val="1B1BEF88"/>
    <w:rsid w:val="1B1DF1E3"/>
    <w:rsid w:val="1BB6A029"/>
    <w:rsid w:val="1BE474C2"/>
    <w:rsid w:val="1D376261"/>
    <w:rsid w:val="1D99BF5B"/>
    <w:rsid w:val="1DDAA7EA"/>
    <w:rsid w:val="1DDC1F04"/>
    <w:rsid w:val="1E003F53"/>
    <w:rsid w:val="1E49C088"/>
    <w:rsid w:val="1E65A054"/>
    <w:rsid w:val="1E995562"/>
    <w:rsid w:val="1F8A72C9"/>
    <w:rsid w:val="205C2DA2"/>
    <w:rsid w:val="20F656B3"/>
    <w:rsid w:val="211AB1E5"/>
    <w:rsid w:val="215684FF"/>
    <w:rsid w:val="22054048"/>
    <w:rsid w:val="22190257"/>
    <w:rsid w:val="230683FD"/>
    <w:rsid w:val="2319EA3F"/>
    <w:rsid w:val="238AFF39"/>
    <w:rsid w:val="2402F8D2"/>
    <w:rsid w:val="243F45A7"/>
    <w:rsid w:val="246CE43D"/>
    <w:rsid w:val="24EF99F7"/>
    <w:rsid w:val="2596B7FF"/>
    <w:rsid w:val="259F64A2"/>
    <w:rsid w:val="2603AA11"/>
    <w:rsid w:val="26CC6538"/>
    <w:rsid w:val="26DE44A7"/>
    <w:rsid w:val="275D9FE8"/>
    <w:rsid w:val="2778C178"/>
    <w:rsid w:val="279F7A72"/>
    <w:rsid w:val="27CBB93E"/>
    <w:rsid w:val="27D36F2A"/>
    <w:rsid w:val="2865D2F2"/>
    <w:rsid w:val="287C738D"/>
    <w:rsid w:val="287E4AF7"/>
    <w:rsid w:val="28914356"/>
    <w:rsid w:val="289669BC"/>
    <w:rsid w:val="2907C814"/>
    <w:rsid w:val="293B4AD3"/>
    <w:rsid w:val="298D8C00"/>
    <w:rsid w:val="29C64C57"/>
    <w:rsid w:val="29FC809E"/>
    <w:rsid w:val="2ACD347E"/>
    <w:rsid w:val="2B03A2D0"/>
    <w:rsid w:val="2B3D9DA7"/>
    <w:rsid w:val="2B64A07A"/>
    <w:rsid w:val="2C36B640"/>
    <w:rsid w:val="2D0070DB"/>
    <w:rsid w:val="2D8F55EC"/>
    <w:rsid w:val="2DA62027"/>
    <w:rsid w:val="2E16A97C"/>
    <w:rsid w:val="2E2879F8"/>
    <w:rsid w:val="2F821BD4"/>
    <w:rsid w:val="2FD6CB23"/>
    <w:rsid w:val="3262C70F"/>
    <w:rsid w:val="3349FC75"/>
    <w:rsid w:val="33CC6ACF"/>
    <w:rsid w:val="33D84C68"/>
    <w:rsid w:val="33FE9770"/>
    <w:rsid w:val="34819868"/>
    <w:rsid w:val="3524D970"/>
    <w:rsid w:val="35A73FCA"/>
    <w:rsid w:val="35E716FE"/>
    <w:rsid w:val="36C9DFF6"/>
    <w:rsid w:val="3721C6D0"/>
    <w:rsid w:val="3762B829"/>
    <w:rsid w:val="37727E1C"/>
    <w:rsid w:val="37AC61E6"/>
    <w:rsid w:val="38CE9CB5"/>
    <w:rsid w:val="392C6045"/>
    <w:rsid w:val="39D7DFF5"/>
    <w:rsid w:val="39DA2453"/>
    <w:rsid w:val="39EE03A2"/>
    <w:rsid w:val="3A2F6BA3"/>
    <w:rsid w:val="3AF724C2"/>
    <w:rsid w:val="3BCA25CA"/>
    <w:rsid w:val="3BEB2193"/>
    <w:rsid w:val="3C1F3933"/>
    <w:rsid w:val="3C59ECDD"/>
    <w:rsid w:val="3D18B265"/>
    <w:rsid w:val="3D1A3247"/>
    <w:rsid w:val="3D6C2C4E"/>
    <w:rsid w:val="3F0378E3"/>
    <w:rsid w:val="3F2BB922"/>
    <w:rsid w:val="3FBC24AA"/>
    <w:rsid w:val="3FC0B021"/>
    <w:rsid w:val="4002CA45"/>
    <w:rsid w:val="40A3383D"/>
    <w:rsid w:val="412013BA"/>
    <w:rsid w:val="415C8082"/>
    <w:rsid w:val="41F5A357"/>
    <w:rsid w:val="42099BBD"/>
    <w:rsid w:val="423F089E"/>
    <w:rsid w:val="426359E4"/>
    <w:rsid w:val="4266021A"/>
    <w:rsid w:val="4266E6D3"/>
    <w:rsid w:val="426F3277"/>
    <w:rsid w:val="427F94C5"/>
    <w:rsid w:val="42995F00"/>
    <w:rsid w:val="42D5B6D5"/>
    <w:rsid w:val="43C070F0"/>
    <w:rsid w:val="43DDD857"/>
    <w:rsid w:val="43FF2A45"/>
    <w:rsid w:val="44B7A8D4"/>
    <w:rsid w:val="45087E2D"/>
    <w:rsid w:val="4568B4AB"/>
    <w:rsid w:val="46180A52"/>
    <w:rsid w:val="46740527"/>
    <w:rsid w:val="46DEBB21"/>
    <w:rsid w:val="46E45FEF"/>
    <w:rsid w:val="471F5BF2"/>
    <w:rsid w:val="4736CB07"/>
    <w:rsid w:val="477606F7"/>
    <w:rsid w:val="47D6AC3C"/>
    <w:rsid w:val="47EBFFFF"/>
    <w:rsid w:val="4812B054"/>
    <w:rsid w:val="4821FD70"/>
    <w:rsid w:val="4843B657"/>
    <w:rsid w:val="48991D59"/>
    <w:rsid w:val="4933E2E0"/>
    <w:rsid w:val="496F7FED"/>
    <w:rsid w:val="4976F87D"/>
    <w:rsid w:val="4996EE19"/>
    <w:rsid w:val="4AE0FE3C"/>
    <w:rsid w:val="4B38BBFD"/>
    <w:rsid w:val="4B41A5B4"/>
    <w:rsid w:val="4B622EBC"/>
    <w:rsid w:val="4B9EE466"/>
    <w:rsid w:val="4BA36982"/>
    <w:rsid w:val="4BAD8AB8"/>
    <w:rsid w:val="4BDDFD5E"/>
    <w:rsid w:val="4C0A3C2A"/>
    <w:rsid w:val="4C34DBF9"/>
    <w:rsid w:val="4C510C83"/>
    <w:rsid w:val="4C9F3329"/>
    <w:rsid w:val="4CC59947"/>
    <w:rsid w:val="4D188B39"/>
    <w:rsid w:val="4D61456B"/>
    <w:rsid w:val="4DCE9999"/>
    <w:rsid w:val="4E36225E"/>
    <w:rsid w:val="4E42F110"/>
    <w:rsid w:val="4EE67307"/>
    <w:rsid w:val="4F372BDC"/>
    <w:rsid w:val="503D334E"/>
    <w:rsid w:val="504D865D"/>
    <w:rsid w:val="50E59AD3"/>
    <w:rsid w:val="51001BB4"/>
    <w:rsid w:val="5126A9E8"/>
    <w:rsid w:val="517484D5"/>
    <w:rsid w:val="517A91D2"/>
    <w:rsid w:val="5180A97B"/>
    <w:rsid w:val="518B1280"/>
    <w:rsid w:val="51D727B5"/>
    <w:rsid w:val="51F75AA2"/>
    <w:rsid w:val="5230C45A"/>
    <w:rsid w:val="5448965E"/>
    <w:rsid w:val="54E4564C"/>
    <w:rsid w:val="5503FDD6"/>
    <w:rsid w:val="550EFCD6"/>
    <w:rsid w:val="5573A4CD"/>
    <w:rsid w:val="55C6CA59"/>
    <w:rsid w:val="5649777E"/>
    <w:rsid w:val="568B2FFE"/>
    <w:rsid w:val="570F752E"/>
    <w:rsid w:val="58AB458F"/>
    <w:rsid w:val="58B33315"/>
    <w:rsid w:val="58FC854B"/>
    <w:rsid w:val="592BA589"/>
    <w:rsid w:val="592D3E4D"/>
    <w:rsid w:val="594E9A84"/>
    <w:rsid w:val="59581C0E"/>
    <w:rsid w:val="5967EFE3"/>
    <w:rsid w:val="59A165DF"/>
    <w:rsid w:val="5A065202"/>
    <w:rsid w:val="5A11997B"/>
    <w:rsid w:val="5A49BAED"/>
    <w:rsid w:val="5A4F0376"/>
    <w:rsid w:val="5C1D3087"/>
    <w:rsid w:val="5CBD4479"/>
    <w:rsid w:val="5CCF3B8B"/>
    <w:rsid w:val="5CF2FDF8"/>
    <w:rsid w:val="5D83C70C"/>
    <w:rsid w:val="5D95B3D3"/>
    <w:rsid w:val="5D97DF0F"/>
    <w:rsid w:val="5DA5487C"/>
    <w:rsid w:val="5E5914DA"/>
    <w:rsid w:val="5E99A987"/>
    <w:rsid w:val="5F02EC23"/>
    <w:rsid w:val="5F947880"/>
    <w:rsid w:val="5F984BCE"/>
    <w:rsid w:val="6041E203"/>
    <w:rsid w:val="60A24CF6"/>
    <w:rsid w:val="60B44B7C"/>
    <w:rsid w:val="60BFAAE9"/>
    <w:rsid w:val="613BEF34"/>
    <w:rsid w:val="6141906C"/>
    <w:rsid w:val="6144766A"/>
    <w:rsid w:val="616DA42F"/>
    <w:rsid w:val="6192F977"/>
    <w:rsid w:val="61931A62"/>
    <w:rsid w:val="61B760D2"/>
    <w:rsid w:val="623EE34C"/>
    <w:rsid w:val="62978EFE"/>
    <w:rsid w:val="630ED229"/>
    <w:rsid w:val="632C9FE9"/>
    <w:rsid w:val="632D222C"/>
    <w:rsid w:val="6349171F"/>
    <w:rsid w:val="6387BA89"/>
    <w:rsid w:val="63A130DD"/>
    <w:rsid w:val="63EA5B6A"/>
    <w:rsid w:val="64AAA28A"/>
    <w:rsid w:val="64B0F469"/>
    <w:rsid w:val="64D08052"/>
    <w:rsid w:val="65E3189F"/>
    <w:rsid w:val="660BCE41"/>
    <w:rsid w:val="66244645"/>
    <w:rsid w:val="664672EB"/>
    <w:rsid w:val="66753C5D"/>
    <w:rsid w:val="6682094E"/>
    <w:rsid w:val="66A49F57"/>
    <w:rsid w:val="66CBB93C"/>
    <w:rsid w:val="684EEDBA"/>
    <w:rsid w:val="691108D0"/>
    <w:rsid w:val="69882008"/>
    <w:rsid w:val="698FA6C6"/>
    <w:rsid w:val="699432B9"/>
    <w:rsid w:val="69F6FC0D"/>
    <w:rsid w:val="6A557251"/>
    <w:rsid w:val="6A84EE8F"/>
    <w:rsid w:val="6AAE5B00"/>
    <w:rsid w:val="6B14244D"/>
    <w:rsid w:val="6B4FC303"/>
    <w:rsid w:val="6B9D6B34"/>
    <w:rsid w:val="6BDEE8F1"/>
    <w:rsid w:val="6C06AA87"/>
    <w:rsid w:val="6C18C8D5"/>
    <w:rsid w:val="6C5F65CB"/>
    <w:rsid w:val="6C6C1099"/>
    <w:rsid w:val="6D972FF6"/>
    <w:rsid w:val="6DC68D0F"/>
    <w:rsid w:val="6DE3BC58"/>
    <w:rsid w:val="6E1E09A4"/>
    <w:rsid w:val="6E3151FC"/>
    <w:rsid w:val="6E8F937C"/>
    <w:rsid w:val="6EB5841E"/>
    <w:rsid w:val="702405A6"/>
    <w:rsid w:val="7025A202"/>
    <w:rsid w:val="70CA19BC"/>
    <w:rsid w:val="70D468C4"/>
    <w:rsid w:val="70F54931"/>
    <w:rsid w:val="711BAD22"/>
    <w:rsid w:val="713F5831"/>
    <w:rsid w:val="7236A87F"/>
    <w:rsid w:val="730C22E0"/>
    <w:rsid w:val="732CE379"/>
    <w:rsid w:val="7331AB5E"/>
    <w:rsid w:val="73B84DE2"/>
    <w:rsid w:val="741D445D"/>
    <w:rsid w:val="74C95928"/>
    <w:rsid w:val="7614494A"/>
    <w:rsid w:val="76E90F3A"/>
    <w:rsid w:val="77D2A369"/>
    <w:rsid w:val="780E269D"/>
    <w:rsid w:val="783EF3F0"/>
    <w:rsid w:val="78441C9B"/>
    <w:rsid w:val="7855F760"/>
    <w:rsid w:val="789B205B"/>
    <w:rsid w:val="789E179F"/>
    <w:rsid w:val="7939C52E"/>
    <w:rsid w:val="795FEDB8"/>
    <w:rsid w:val="79633EF6"/>
    <w:rsid w:val="7964B246"/>
    <w:rsid w:val="79651269"/>
    <w:rsid w:val="7A77CD1B"/>
    <w:rsid w:val="7A81FF09"/>
    <w:rsid w:val="7A8218BB"/>
    <w:rsid w:val="7A8E28D0"/>
    <w:rsid w:val="7B200D99"/>
    <w:rsid w:val="7B3CBD43"/>
    <w:rsid w:val="7C171B6B"/>
    <w:rsid w:val="7C33AC8D"/>
    <w:rsid w:val="7C4810D5"/>
    <w:rsid w:val="7D2F2FA4"/>
    <w:rsid w:val="7E4597A9"/>
    <w:rsid w:val="7E8D8662"/>
    <w:rsid w:val="7ECA1A5B"/>
    <w:rsid w:val="7F4EBC2D"/>
    <w:rsid w:val="7FBB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3569"/>
  <w15:docId w15:val="{906EF550-6BDC-4C08-B9AA-5DA79DC7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2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85820"/>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585820"/>
    <w:pPr>
      <w:spacing w:before="100" w:beforeAutospacing="1" w:after="100" w:afterAutospacing="1"/>
      <w:outlineLvl w:val="3"/>
    </w:pPr>
    <w:rPr>
      <w:rFonts w:ascii="Verdana" w:eastAsia="Arial Unicode MS" w:hAnsi="Verdana" w:cs="Arial Unicode MS"/>
      <w:color w:val="660000"/>
      <w:sz w:val="24"/>
      <w:szCs w:val="24"/>
    </w:rPr>
  </w:style>
  <w:style w:type="paragraph" w:styleId="Heading7">
    <w:name w:val="heading 7"/>
    <w:basedOn w:val="Normal"/>
    <w:next w:val="Normal"/>
    <w:link w:val="Heading7Char"/>
    <w:qFormat/>
    <w:rsid w:val="00585820"/>
    <w:pPr>
      <w:keepNext/>
      <w:outlineLvl w:val="6"/>
    </w:pPr>
    <w:rPr>
      <w:rFonts w:ascii="Comic Sans MS" w:hAnsi="Comic Sans M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85820"/>
    <w:rPr>
      <w:rFonts w:ascii="Arial" w:eastAsia="Times New Roman" w:hAnsi="Arial" w:cs="Arial"/>
      <w:b/>
      <w:bCs/>
      <w:sz w:val="26"/>
      <w:szCs w:val="26"/>
    </w:rPr>
  </w:style>
  <w:style w:type="character" w:customStyle="1" w:styleId="Heading4Char">
    <w:name w:val="Heading 4 Char"/>
    <w:basedOn w:val="DefaultParagraphFont"/>
    <w:link w:val="Heading4"/>
    <w:rsid w:val="00585820"/>
    <w:rPr>
      <w:rFonts w:ascii="Verdana" w:eastAsia="Arial Unicode MS" w:hAnsi="Verdana" w:cs="Arial Unicode MS"/>
      <w:color w:val="660000"/>
      <w:sz w:val="24"/>
      <w:szCs w:val="24"/>
    </w:rPr>
  </w:style>
  <w:style w:type="character" w:customStyle="1" w:styleId="Heading7Char">
    <w:name w:val="Heading 7 Char"/>
    <w:basedOn w:val="DefaultParagraphFont"/>
    <w:link w:val="Heading7"/>
    <w:rsid w:val="00585820"/>
    <w:rPr>
      <w:rFonts w:ascii="Comic Sans MS" w:eastAsia="Times New Roman" w:hAnsi="Comic Sans MS" w:cs="Times New Roman"/>
      <w:sz w:val="28"/>
      <w:szCs w:val="20"/>
      <w:u w:val="single"/>
    </w:rPr>
  </w:style>
  <w:style w:type="paragraph" w:styleId="BodyText">
    <w:name w:val="Body Text"/>
    <w:basedOn w:val="Normal"/>
    <w:link w:val="BodyTextChar"/>
    <w:semiHidden/>
    <w:rsid w:val="00585820"/>
    <w:rPr>
      <w:sz w:val="24"/>
    </w:rPr>
  </w:style>
  <w:style w:type="character" w:customStyle="1" w:styleId="BodyTextChar">
    <w:name w:val="Body Text Char"/>
    <w:basedOn w:val="DefaultParagraphFont"/>
    <w:link w:val="BodyText"/>
    <w:semiHidden/>
    <w:rsid w:val="00585820"/>
    <w:rPr>
      <w:rFonts w:ascii="Times New Roman" w:eastAsia="Times New Roman" w:hAnsi="Times New Roman" w:cs="Times New Roman"/>
      <w:sz w:val="24"/>
      <w:szCs w:val="20"/>
    </w:rPr>
  </w:style>
  <w:style w:type="paragraph" w:customStyle="1" w:styleId="H3">
    <w:name w:val="H3"/>
    <w:basedOn w:val="Normal"/>
    <w:next w:val="Normal"/>
    <w:rsid w:val="00585820"/>
    <w:pPr>
      <w:keepNext/>
      <w:spacing w:before="100" w:after="100"/>
      <w:outlineLvl w:val="3"/>
    </w:pPr>
    <w:rPr>
      <w:b/>
      <w:snapToGrid w:val="0"/>
      <w:sz w:val="28"/>
    </w:rPr>
  </w:style>
  <w:style w:type="paragraph" w:styleId="BodyText2">
    <w:name w:val="Body Text 2"/>
    <w:basedOn w:val="Normal"/>
    <w:link w:val="BodyText2Char"/>
    <w:semiHidden/>
    <w:rsid w:val="00585820"/>
    <w:pPr>
      <w:spacing w:before="100" w:beforeAutospacing="1" w:after="100" w:afterAutospacing="1"/>
      <w:ind w:right="1440"/>
      <w:jc w:val="both"/>
    </w:pPr>
    <w:rPr>
      <w:rFonts w:ascii="Comic Sans MS" w:hAnsi="Comic Sans MS"/>
      <w:sz w:val="24"/>
    </w:rPr>
  </w:style>
  <w:style w:type="character" w:customStyle="1" w:styleId="BodyText2Char">
    <w:name w:val="Body Text 2 Char"/>
    <w:basedOn w:val="DefaultParagraphFont"/>
    <w:link w:val="BodyText2"/>
    <w:semiHidden/>
    <w:rsid w:val="00585820"/>
    <w:rPr>
      <w:rFonts w:ascii="Comic Sans MS" w:eastAsia="Times New Roman" w:hAnsi="Comic Sans MS" w:cs="Times New Roman"/>
      <w:sz w:val="24"/>
      <w:szCs w:val="20"/>
    </w:rPr>
  </w:style>
  <w:style w:type="paragraph" w:styleId="BodyText3">
    <w:name w:val="Body Text 3"/>
    <w:basedOn w:val="Normal"/>
    <w:link w:val="BodyText3Char"/>
    <w:semiHidden/>
    <w:rsid w:val="00585820"/>
    <w:pPr>
      <w:spacing w:before="100" w:beforeAutospacing="1" w:after="100" w:afterAutospacing="1"/>
      <w:ind w:right="1440"/>
      <w:jc w:val="both"/>
    </w:pPr>
    <w:rPr>
      <w:rFonts w:ascii="Comic Sans MS" w:hAnsi="Comic Sans MS"/>
      <w:color w:val="000000"/>
      <w:sz w:val="24"/>
    </w:rPr>
  </w:style>
  <w:style w:type="character" w:customStyle="1" w:styleId="BodyText3Char">
    <w:name w:val="Body Text 3 Char"/>
    <w:basedOn w:val="DefaultParagraphFont"/>
    <w:link w:val="BodyText3"/>
    <w:semiHidden/>
    <w:rsid w:val="00585820"/>
    <w:rPr>
      <w:rFonts w:ascii="Comic Sans MS" w:eastAsia="Times New Roman" w:hAnsi="Comic Sans MS" w:cs="Times New Roman"/>
      <w:color w:val="000000"/>
      <w:sz w:val="24"/>
      <w:szCs w:val="20"/>
    </w:rPr>
  </w:style>
  <w:style w:type="paragraph" w:customStyle="1" w:styleId="aLCPBodytext">
    <w:name w:val="a LCP Body text"/>
    <w:autoRedefine/>
    <w:rsid w:val="00585820"/>
    <w:pPr>
      <w:spacing w:after="0" w:line="240" w:lineRule="auto"/>
      <w:ind w:right="3"/>
    </w:pPr>
    <w:rPr>
      <w:rFonts w:ascii="Comic Sans MS" w:eastAsia="Times New Roman" w:hAnsi="Comic Sans MS" w:cs="Arial"/>
      <w:sz w:val="24"/>
      <w:szCs w:val="20"/>
    </w:rPr>
  </w:style>
  <w:style w:type="paragraph" w:customStyle="1" w:styleId="aLCPbulletlist">
    <w:name w:val="a LCP bullet list"/>
    <w:basedOn w:val="aLCPBodytext"/>
    <w:autoRedefine/>
    <w:rsid w:val="00585820"/>
    <w:pPr>
      <w:numPr>
        <w:numId w:val="11"/>
      </w:numPr>
    </w:pPr>
  </w:style>
  <w:style w:type="paragraph" w:styleId="ListParagraph">
    <w:name w:val="List Paragraph"/>
    <w:basedOn w:val="Normal"/>
    <w:uiPriority w:val="34"/>
    <w:qFormat/>
    <w:rsid w:val="00B3174A"/>
    <w:pPr>
      <w:ind w:left="720"/>
      <w:contextualSpacing/>
    </w:pPr>
  </w:style>
  <w:style w:type="character" w:styleId="HTMLCite">
    <w:name w:val="HTML Cite"/>
    <w:basedOn w:val="DefaultParagraphFont"/>
    <w:uiPriority w:val="99"/>
    <w:rsid w:val="005C5148"/>
    <w:rPr>
      <w:rFonts w:cs="Times New Roman"/>
      <w:color w:val="006621"/>
    </w:rPr>
  </w:style>
  <w:style w:type="paragraph" w:styleId="BalloonText">
    <w:name w:val="Balloon Text"/>
    <w:basedOn w:val="Normal"/>
    <w:link w:val="BalloonTextChar"/>
    <w:uiPriority w:val="99"/>
    <w:semiHidden/>
    <w:unhideWhenUsed/>
    <w:rsid w:val="005C5148"/>
    <w:rPr>
      <w:rFonts w:ascii="Tahoma" w:hAnsi="Tahoma" w:cs="Tahoma"/>
      <w:sz w:val="16"/>
      <w:szCs w:val="16"/>
    </w:rPr>
  </w:style>
  <w:style w:type="character" w:customStyle="1" w:styleId="BalloonTextChar">
    <w:name w:val="Balloon Text Char"/>
    <w:basedOn w:val="DefaultParagraphFont"/>
    <w:link w:val="BalloonText"/>
    <w:uiPriority w:val="99"/>
    <w:semiHidden/>
    <w:rsid w:val="005C5148"/>
    <w:rPr>
      <w:rFonts w:ascii="Tahoma" w:eastAsia="Times New Roman" w:hAnsi="Tahoma" w:cs="Tahoma"/>
      <w:sz w:val="16"/>
      <w:szCs w:val="16"/>
    </w:rPr>
  </w:style>
  <w:style w:type="character" w:customStyle="1" w:styleId="tgc">
    <w:name w:val="_tgc"/>
    <w:basedOn w:val="DefaultParagraphFont"/>
    <w:rsid w:val="00F13475"/>
  </w:style>
  <w:style w:type="character" w:styleId="Hyperlink">
    <w:name w:val="Hyperlink"/>
    <w:basedOn w:val="DefaultParagraphFont"/>
    <w:uiPriority w:val="99"/>
    <w:semiHidden/>
    <w:unhideWhenUsed/>
    <w:rsid w:val="001C012E"/>
    <w:rPr>
      <w:color w:val="0000FF"/>
      <w:u w:val="single"/>
    </w:rPr>
  </w:style>
  <w:style w:type="paragraph" w:styleId="NormalWeb">
    <w:name w:val="Normal (Web)"/>
    <w:basedOn w:val="Normal"/>
    <w:uiPriority w:val="99"/>
    <w:unhideWhenUsed/>
    <w:rsid w:val="001C012E"/>
    <w:pPr>
      <w:spacing w:before="100" w:beforeAutospacing="1" w:after="100" w:afterAutospacing="1"/>
    </w:pPr>
    <w:rPr>
      <w:sz w:val="24"/>
      <w:szCs w:val="24"/>
      <w:lang w:eastAsia="en-GB"/>
    </w:rPr>
  </w:style>
  <w:style w:type="character" w:styleId="Strong">
    <w:name w:val="Strong"/>
    <w:basedOn w:val="DefaultParagraphFont"/>
    <w:uiPriority w:val="22"/>
    <w:qFormat/>
    <w:rsid w:val="006D0A36"/>
    <w:rPr>
      <w:b/>
      <w:bCs/>
    </w:rPr>
  </w:style>
  <w:style w:type="paragraph" w:styleId="Header">
    <w:name w:val="header"/>
    <w:basedOn w:val="Normal"/>
    <w:link w:val="HeaderChar"/>
    <w:uiPriority w:val="99"/>
    <w:unhideWhenUsed/>
    <w:rsid w:val="008F688A"/>
    <w:pPr>
      <w:tabs>
        <w:tab w:val="center" w:pos="4513"/>
        <w:tab w:val="right" w:pos="9026"/>
      </w:tabs>
    </w:pPr>
  </w:style>
  <w:style w:type="character" w:customStyle="1" w:styleId="HeaderChar">
    <w:name w:val="Header Char"/>
    <w:basedOn w:val="DefaultParagraphFont"/>
    <w:link w:val="Header"/>
    <w:uiPriority w:val="99"/>
    <w:rsid w:val="008F688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F688A"/>
    <w:pPr>
      <w:tabs>
        <w:tab w:val="center" w:pos="4513"/>
        <w:tab w:val="right" w:pos="9026"/>
      </w:tabs>
    </w:pPr>
  </w:style>
  <w:style w:type="character" w:customStyle="1" w:styleId="FooterChar">
    <w:name w:val="Footer Char"/>
    <w:basedOn w:val="DefaultParagraphFont"/>
    <w:link w:val="Footer"/>
    <w:uiPriority w:val="99"/>
    <w:rsid w:val="008F688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37088">
      <w:bodyDiv w:val="1"/>
      <w:marLeft w:val="0"/>
      <w:marRight w:val="0"/>
      <w:marTop w:val="0"/>
      <w:marBottom w:val="0"/>
      <w:divBdr>
        <w:top w:val="none" w:sz="0" w:space="0" w:color="auto"/>
        <w:left w:val="none" w:sz="0" w:space="0" w:color="auto"/>
        <w:bottom w:val="none" w:sz="0" w:space="0" w:color="auto"/>
        <w:right w:val="none" w:sz="0" w:space="0" w:color="auto"/>
      </w:divBdr>
      <w:divsChild>
        <w:div w:id="155532049">
          <w:marLeft w:val="0"/>
          <w:marRight w:val="0"/>
          <w:marTop w:val="0"/>
          <w:marBottom w:val="0"/>
          <w:divBdr>
            <w:top w:val="none" w:sz="0" w:space="0" w:color="auto"/>
            <w:left w:val="none" w:sz="0" w:space="0" w:color="auto"/>
            <w:bottom w:val="none" w:sz="0" w:space="0" w:color="auto"/>
            <w:right w:val="none" w:sz="0" w:space="0" w:color="auto"/>
          </w:divBdr>
          <w:divsChild>
            <w:div w:id="1505128393">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113133158">
                      <w:marLeft w:val="0"/>
                      <w:marRight w:val="0"/>
                      <w:marTop w:val="0"/>
                      <w:marBottom w:val="0"/>
                      <w:divBdr>
                        <w:top w:val="none" w:sz="0" w:space="0" w:color="auto"/>
                        <w:left w:val="none" w:sz="0" w:space="0" w:color="auto"/>
                        <w:bottom w:val="none" w:sz="0" w:space="0" w:color="auto"/>
                        <w:right w:val="none" w:sz="0" w:space="0" w:color="auto"/>
                      </w:divBdr>
                      <w:divsChild>
                        <w:div w:id="1864005751">
                          <w:marLeft w:val="0"/>
                          <w:marRight w:val="0"/>
                          <w:marTop w:val="0"/>
                          <w:marBottom w:val="0"/>
                          <w:divBdr>
                            <w:top w:val="none" w:sz="0" w:space="0" w:color="auto"/>
                            <w:left w:val="none" w:sz="0" w:space="0" w:color="auto"/>
                            <w:bottom w:val="none" w:sz="0" w:space="0" w:color="auto"/>
                            <w:right w:val="none" w:sz="0" w:space="0" w:color="auto"/>
                          </w:divBdr>
                          <w:divsChild>
                            <w:div w:id="115412592">
                              <w:marLeft w:val="0"/>
                              <w:marRight w:val="0"/>
                              <w:marTop w:val="0"/>
                              <w:marBottom w:val="0"/>
                              <w:divBdr>
                                <w:top w:val="none" w:sz="0" w:space="0" w:color="auto"/>
                                <w:left w:val="none" w:sz="0" w:space="0" w:color="auto"/>
                                <w:bottom w:val="none" w:sz="0" w:space="0" w:color="auto"/>
                                <w:right w:val="none" w:sz="0" w:space="0" w:color="auto"/>
                              </w:divBdr>
                              <w:divsChild>
                                <w:div w:id="1249655175">
                                  <w:marLeft w:val="0"/>
                                  <w:marRight w:val="0"/>
                                  <w:marTop w:val="0"/>
                                  <w:marBottom w:val="0"/>
                                  <w:divBdr>
                                    <w:top w:val="none" w:sz="0" w:space="0" w:color="auto"/>
                                    <w:left w:val="none" w:sz="0" w:space="0" w:color="auto"/>
                                    <w:bottom w:val="none" w:sz="0" w:space="0" w:color="auto"/>
                                    <w:right w:val="none" w:sz="0" w:space="0" w:color="auto"/>
                                  </w:divBdr>
                                  <w:divsChild>
                                    <w:div w:id="95177992">
                                      <w:marLeft w:val="0"/>
                                      <w:marRight w:val="0"/>
                                      <w:marTop w:val="0"/>
                                      <w:marBottom w:val="0"/>
                                      <w:divBdr>
                                        <w:top w:val="none" w:sz="0" w:space="0" w:color="auto"/>
                                        <w:left w:val="none" w:sz="0" w:space="0" w:color="auto"/>
                                        <w:bottom w:val="none" w:sz="0" w:space="0" w:color="auto"/>
                                        <w:right w:val="none" w:sz="0" w:space="0" w:color="auto"/>
                                      </w:divBdr>
                                      <w:divsChild>
                                        <w:div w:id="1245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729">
      <w:bodyDiv w:val="1"/>
      <w:marLeft w:val="0"/>
      <w:marRight w:val="0"/>
      <w:marTop w:val="0"/>
      <w:marBottom w:val="0"/>
      <w:divBdr>
        <w:top w:val="none" w:sz="0" w:space="0" w:color="auto"/>
        <w:left w:val="none" w:sz="0" w:space="0" w:color="auto"/>
        <w:bottom w:val="none" w:sz="0" w:space="0" w:color="auto"/>
        <w:right w:val="none" w:sz="0" w:space="0" w:color="auto"/>
      </w:divBdr>
      <w:divsChild>
        <w:div w:id="56982288">
          <w:marLeft w:val="0"/>
          <w:marRight w:val="0"/>
          <w:marTop w:val="0"/>
          <w:marBottom w:val="0"/>
          <w:divBdr>
            <w:top w:val="none" w:sz="0" w:space="0" w:color="auto"/>
            <w:left w:val="none" w:sz="0" w:space="0" w:color="auto"/>
            <w:bottom w:val="none" w:sz="0" w:space="0" w:color="auto"/>
            <w:right w:val="none" w:sz="0" w:space="0" w:color="auto"/>
          </w:divBdr>
          <w:divsChild>
            <w:div w:id="298268766">
              <w:marLeft w:val="0"/>
              <w:marRight w:val="0"/>
              <w:marTop w:val="0"/>
              <w:marBottom w:val="0"/>
              <w:divBdr>
                <w:top w:val="none" w:sz="0" w:space="0" w:color="auto"/>
                <w:left w:val="none" w:sz="0" w:space="0" w:color="auto"/>
                <w:bottom w:val="none" w:sz="0" w:space="0" w:color="auto"/>
                <w:right w:val="none" w:sz="0" w:space="0" w:color="auto"/>
              </w:divBdr>
              <w:divsChild>
                <w:div w:id="15466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Hynds, Shelley</DisplayName>
        <AccountId>17</AccountId>
        <AccountType/>
      </UserInfo>
      <UserInfo>
        <DisplayName>Caffrey, Tracey</DisplayName>
        <AccountId>3</AccountId>
        <AccountType/>
      </UserInfo>
      <UserInfo>
        <DisplayName>Shaw, Miranda</DisplayName>
        <AccountId>14</AccountId>
        <AccountType/>
      </UserInfo>
      <UserInfo>
        <DisplayName>Branson, Roberta</DisplayName>
        <AccountId>25</AccountId>
        <AccountType/>
      </UserInfo>
    </SharedWithUsers>
    <TaxCatchAll xmlns="40318af7-25e9-4219-987a-8b749997591b" xsi:nil="true"/>
    <lcf76f155ced4ddcb4097134ff3c332f xmlns="2d815ded-6078-4c55-886e-68c333f2fc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8" ma:contentTypeDescription="Create a new document." ma:contentTypeScope="" ma:versionID="d30cf2919c7c6ebf6c9bb6670539d1f8">
  <xsd:schema xmlns:xsd="http://www.w3.org/2001/XMLSchema" xmlns:xs="http://www.w3.org/2001/XMLSchema" xmlns:p="http://schemas.microsoft.com/office/2006/metadata/properties" xmlns:ns2="2d815ded-6078-4c55-886e-68c333f2fcf5" xmlns:ns3="40318af7-25e9-4219-987a-8b749997591b" targetNamespace="http://schemas.microsoft.com/office/2006/metadata/properties" ma:root="true" ma:fieldsID="ded5878a0622a5bd5feb864a9d7448a9" ns2:_="" ns3:_="">
    <xsd:import namespace="2d815ded-6078-4c55-886e-68c333f2fcf5"/>
    <xsd:import namespace="40318af7-25e9-4219-987a-8b74999759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096f6f1-11e3-4a11-864e-b8e3c21df0ef}" ma:internalName="TaxCatchAll" ma:showField="CatchAllData" ma:web="40318af7-25e9-4219-987a-8b7499975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43136-5887-4C78-915E-5A87F6682592}">
  <ds:schemaRefs>
    <ds:schemaRef ds:uri="http://schemas.openxmlformats.org/officeDocument/2006/bibliography"/>
  </ds:schemaRefs>
</ds:datastoreItem>
</file>

<file path=customXml/itemProps2.xml><?xml version="1.0" encoding="utf-8"?>
<ds:datastoreItem xmlns:ds="http://schemas.openxmlformats.org/officeDocument/2006/customXml" ds:itemID="{59559669-F56C-4FC4-A4B4-58381342BEA2}">
  <ds:schemaRefs>
    <ds:schemaRef ds:uri="http://purl.org/dc/terms/"/>
    <ds:schemaRef ds:uri="http://schemas.openxmlformats.org/package/2006/metadata/core-properties"/>
    <ds:schemaRef ds:uri="40318af7-25e9-4219-987a-8b749997591b"/>
    <ds:schemaRef ds:uri="http://schemas.microsoft.com/office/2006/documentManagement/types"/>
    <ds:schemaRef ds:uri="http://schemas.microsoft.com/office/infopath/2007/PartnerControls"/>
    <ds:schemaRef ds:uri="http://purl.org/dc/elements/1.1/"/>
    <ds:schemaRef ds:uri="http://schemas.microsoft.com/office/2006/metadata/properties"/>
    <ds:schemaRef ds:uri="2d815ded-6078-4c55-886e-68c333f2fcf5"/>
    <ds:schemaRef ds:uri="http://www.w3.org/XML/1998/namespace"/>
    <ds:schemaRef ds:uri="http://purl.org/dc/dcmitype/"/>
  </ds:schemaRefs>
</ds:datastoreItem>
</file>

<file path=customXml/itemProps3.xml><?xml version="1.0" encoding="utf-8"?>
<ds:datastoreItem xmlns:ds="http://schemas.openxmlformats.org/officeDocument/2006/customXml" ds:itemID="{2CF89DE4-38AB-4A5F-B627-99006350E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15ded-6078-4c55-886e-68c333f2fcf5"/>
    <ds:schemaRef ds:uri="40318af7-25e9-4219-987a-8b7499975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389D3-775D-4AD2-80A1-7BD58852B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hynds</dc:creator>
  <cp:lastModifiedBy>Branson, Roberta</cp:lastModifiedBy>
  <cp:revision>2</cp:revision>
  <dcterms:created xsi:type="dcterms:W3CDTF">2024-09-19T19:25:00Z</dcterms:created>
  <dcterms:modified xsi:type="dcterms:W3CDTF">2024-09-19T19:25:00Z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MediaServiceImageTags">
    <vt:lpwstr/>
  </property>
</Properties>
</file>